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BD85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default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bookmarkStart w:id="0" w:name="_GoBack"/>
      <w:bookmarkEnd w:id="0"/>
    </w:p>
    <w:p w14:paraId="2485EB9F">
      <w:pPr>
        <w:pStyle w:val="2"/>
        <w:rPr>
          <w:rFonts w:hint="default"/>
          <w:lang w:val="en-US" w:eastAsia="zh-CN"/>
        </w:rPr>
      </w:pPr>
    </w:p>
    <w:p w14:paraId="2C57799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i w:val="0"/>
          <w:color w:val="000000"/>
          <w:spacing w:val="0"/>
          <w:kern w:val="0"/>
          <w:sz w:val="44"/>
          <w:szCs w:val="44"/>
          <w:highlight w:val="none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color w:val="000000"/>
          <w:spacing w:val="0"/>
          <w:kern w:val="0"/>
          <w:sz w:val="44"/>
          <w:szCs w:val="44"/>
          <w:highlight w:val="none"/>
          <w:shd w:val="clear" w:color="auto" w:fill="auto"/>
          <w:lang w:val="en-US" w:eastAsia="zh-CN" w:bidi="ar"/>
        </w:rPr>
        <w:t>巴彦淖尔市2026年适老化家居产品购新</w:t>
      </w:r>
    </w:p>
    <w:p w14:paraId="0905253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i w:val="0"/>
          <w:color w:val="000000"/>
          <w:spacing w:val="0"/>
          <w:kern w:val="0"/>
          <w:sz w:val="44"/>
          <w:szCs w:val="44"/>
          <w:highlight w:val="none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color w:val="000000"/>
          <w:spacing w:val="0"/>
          <w:kern w:val="0"/>
          <w:sz w:val="44"/>
          <w:szCs w:val="44"/>
          <w:highlight w:val="none"/>
          <w:shd w:val="clear" w:color="auto" w:fill="auto"/>
          <w:lang w:val="en-US" w:eastAsia="zh-CN" w:bidi="ar"/>
        </w:rPr>
        <w:t>补贴活动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color w:val="000000"/>
          <w:spacing w:val="0"/>
          <w:kern w:val="0"/>
          <w:sz w:val="44"/>
          <w:szCs w:val="44"/>
          <w:highlight w:val="none"/>
          <w:shd w:val="clear" w:color="auto" w:fill="auto"/>
          <w:lang w:val="en-US" w:eastAsia="zh-CN" w:bidi="ar"/>
        </w:rPr>
        <w:t>参与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color w:val="000000"/>
          <w:spacing w:val="0"/>
          <w:kern w:val="0"/>
          <w:sz w:val="44"/>
          <w:szCs w:val="44"/>
          <w:highlight w:val="none"/>
          <w:shd w:val="clear" w:color="auto" w:fill="auto"/>
          <w:lang w:val="en-US" w:eastAsia="zh-CN" w:bidi="ar"/>
        </w:rPr>
        <w:t>商家申请表</w:t>
      </w:r>
    </w:p>
    <w:tbl>
      <w:tblPr>
        <w:tblStyle w:val="5"/>
        <w:tblW w:w="923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1"/>
        <w:gridCol w:w="2364"/>
        <w:gridCol w:w="2850"/>
        <w:gridCol w:w="2010"/>
      </w:tblGrid>
      <w:tr w14:paraId="539414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AFD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313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1C7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78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3C9C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30A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注册地址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D79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675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注册时间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0F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47FB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20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08E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企业经营范围</w:t>
            </w:r>
          </w:p>
        </w:tc>
        <w:tc>
          <w:tcPr>
            <w:tcW w:w="23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98B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71C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2025年销售额</w:t>
            </w:r>
          </w:p>
          <w:p w14:paraId="7801F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01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48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E338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20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879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经营详址</w:t>
            </w:r>
          </w:p>
          <w:p w14:paraId="4D944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（具体到门牌号）</w:t>
            </w:r>
          </w:p>
        </w:tc>
        <w:tc>
          <w:tcPr>
            <w:tcW w:w="722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943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852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20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3DF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3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361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67E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联系电话/手机</w:t>
            </w:r>
          </w:p>
        </w:tc>
        <w:tc>
          <w:tcPr>
            <w:tcW w:w="201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D4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E96E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jc w:val="center"/>
        </w:trPr>
        <w:tc>
          <w:tcPr>
            <w:tcW w:w="20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3CF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23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46A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C09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联系电话/手机</w:t>
            </w:r>
          </w:p>
        </w:tc>
        <w:tc>
          <w:tcPr>
            <w:tcW w:w="201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1B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C3D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1" w:hRule="atLeast"/>
          <w:jc w:val="center"/>
        </w:trPr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360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申报企业</w:t>
            </w:r>
          </w:p>
          <w:p w14:paraId="3A6EA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</w:p>
        </w:tc>
        <w:tc>
          <w:tcPr>
            <w:tcW w:w="72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DE5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我企业/公司将按照巴彦淖尔市2026年适老化家居产品购新工作有关规定和要求，保证提供的所有申报数据、材料等信息真实有效，并愿意接受有关部门监督。</w:t>
            </w:r>
          </w:p>
          <w:p w14:paraId="48AFD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法定代表人（授权人）签字：</w:t>
            </w:r>
          </w:p>
          <w:p w14:paraId="4F407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（单位公章）</w:t>
            </w:r>
          </w:p>
          <w:p w14:paraId="30CE5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2026年  月  日</w:t>
            </w:r>
          </w:p>
        </w:tc>
      </w:tr>
      <w:tr w14:paraId="7542A3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5" w:hRule="atLeast"/>
          <w:jc w:val="center"/>
        </w:trPr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F59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属地民政主管部门审核意见（盖章）</w:t>
            </w:r>
          </w:p>
        </w:tc>
        <w:tc>
          <w:tcPr>
            <w:tcW w:w="72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CA3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199A8C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FF21D28"/>
    <w:rsid w:val="2F6F978C"/>
    <w:rsid w:val="3BDF00D9"/>
    <w:rsid w:val="3D7DB071"/>
    <w:rsid w:val="3E7B926F"/>
    <w:rsid w:val="4A1947CF"/>
    <w:rsid w:val="4DEBE286"/>
    <w:rsid w:val="5F77811F"/>
    <w:rsid w:val="777A209C"/>
    <w:rsid w:val="7AE72379"/>
    <w:rsid w:val="7B5FB2E0"/>
    <w:rsid w:val="7EF6C00F"/>
    <w:rsid w:val="7FFDBFF3"/>
    <w:rsid w:val="9FCB0E68"/>
    <w:rsid w:val="CF0F0AA6"/>
    <w:rsid w:val="EF3CF51F"/>
    <w:rsid w:val="EFB75B1C"/>
    <w:rsid w:val="F3F7E871"/>
    <w:rsid w:val="FA8BAAE5"/>
    <w:rsid w:val="FDAFBF31"/>
    <w:rsid w:val="FE7C2C27"/>
    <w:rsid w:val="FFFB2272"/>
    <w:rsid w:val="FFFF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/>
      <w:ind w:firstLine="420" w:firstLineChars="200"/>
      <w:jc w:val="left"/>
    </w:pPr>
    <w:rPr>
      <w:rFonts w:ascii="Calibri" w:hAnsi="Calibri"/>
      <w:kern w:val="0"/>
      <w:sz w:val="24"/>
      <w:lang w:eastAsia="en-US" w:bidi="en-US"/>
    </w:rPr>
  </w:style>
  <w:style w:type="paragraph" w:styleId="3">
    <w:name w:val="Body Text Indent"/>
    <w:basedOn w:val="1"/>
    <w:next w:val="4"/>
    <w:qFormat/>
    <w:uiPriority w:val="0"/>
    <w:pPr>
      <w:ind w:left="420" w:leftChars="200"/>
    </w:pPr>
    <w:rPr>
      <w:rFonts w:ascii="Calibri" w:hAnsi="Calibri" w:eastAsia="宋体" w:cs="Times New Roman"/>
      <w:sz w:val="32"/>
      <w:szCs w:val="32"/>
    </w:rPr>
  </w:style>
  <w:style w:type="paragraph" w:styleId="4">
    <w:name w:val="Normal Indent"/>
    <w:basedOn w:val="1"/>
    <w:next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2018-07-13T15:11:00Z</dcterms:created>
  <dc:creator>d</dc:creator>
  <cp:lastModifiedBy>lenovo</cp:lastModifiedBy>
  <cp:lastPrinted>2026-05-19T12:23:55Z</cp:lastPrinted>
  <dcterms:modified xsi:type="dcterms:W3CDTF">2026-05-19T12:23:56Z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3291E29F6F3D96C8269C536909B6470D_43</vt:lpwstr>
  </property>
</Properties>
</file>