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E972B">
      <w:pPr>
        <w:spacing w:line="600" w:lineRule="exact"/>
        <w:jc w:val="center"/>
        <w:rPr>
          <w:rFonts w:ascii="Arial" w:hAnsi="Arial" w:eastAsia="宋体"/>
          <w:b/>
          <w:bCs/>
          <w:sz w:val="32"/>
          <w:szCs w:val="32"/>
          <w:highlight w:val="none"/>
        </w:rPr>
      </w:pPr>
    </w:p>
    <w:p w14:paraId="16F70CDC">
      <w:pPr>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2026</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u w:val="none"/>
          <w:lang w:eastAsia="zh-CN"/>
        </w:rPr>
        <w:t>巴彦淖尔市社会救助综合服务中心</w:t>
      </w:r>
      <w:r>
        <w:rPr>
          <w:rFonts w:hint="eastAsia" w:ascii="方正小标宋简体" w:hAnsi="方正小标宋简体" w:eastAsia="方正小标宋简体" w:cs="方正小标宋简体"/>
          <w:sz w:val="44"/>
          <w:szCs w:val="44"/>
          <w:highlight w:val="none"/>
        </w:rPr>
        <w:t>预算公开</w:t>
      </w:r>
    </w:p>
    <w:p w14:paraId="6A83C0E3">
      <w:pPr>
        <w:adjustRightInd w:val="0"/>
        <w:snapToGrid w:val="0"/>
        <w:spacing w:line="600" w:lineRule="exact"/>
        <w:ind w:firstLine="640"/>
        <w:rPr>
          <w:rFonts w:ascii="Times New Roman" w:hAnsi="Times New Roman" w:eastAsia="仿宋_GB2312"/>
          <w:sz w:val="32"/>
          <w:szCs w:val="32"/>
          <w:highlight w:val="none"/>
        </w:rPr>
      </w:pPr>
    </w:p>
    <w:p w14:paraId="2A890CD1">
      <w:pPr>
        <w:adjustRightInd w:val="0"/>
        <w:snapToGrid w:val="0"/>
        <w:spacing w:line="600" w:lineRule="exact"/>
        <w:ind w:firstLine="640"/>
        <w:rPr>
          <w:rFonts w:ascii="Times New Roman" w:hAnsi="Times New Roman" w:eastAsia="仿宋_GB2312"/>
          <w:sz w:val="32"/>
          <w:szCs w:val="32"/>
          <w:highlight w:val="none"/>
        </w:rPr>
      </w:pPr>
    </w:p>
    <w:p w14:paraId="4E1376CE">
      <w:pPr>
        <w:adjustRightInd w:val="0"/>
        <w:snapToGrid w:val="0"/>
        <w:spacing w:line="600" w:lineRule="exact"/>
        <w:ind w:firstLine="640"/>
        <w:rPr>
          <w:rFonts w:ascii="Times New Roman" w:hAnsi="Times New Roman" w:eastAsia="仿宋_GB2312"/>
          <w:sz w:val="32"/>
          <w:szCs w:val="32"/>
          <w:highlight w:val="none"/>
        </w:rPr>
      </w:pPr>
    </w:p>
    <w:p w14:paraId="0ABBB2C2">
      <w:pPr>
        <w:adjustRightInd w:val="0"/>
        <w:snapToGrid w:val="0"/>
        <w:spacing w:line="600" w:lineRule="exact"/>
        <w:ind w:firstLine="640"/>
        <w:rPr>
          <w:rFonts w:ascii="Times New Roman" w:hAnsi="Times New Roman" w:eastAsia="仿宋_GB2312"/>
          <w:sz w:val="32"/>
          <w:szCs w:val="32"/>
          <w:highlight w:val="none"/>
        </w:rPr>
      </w:pPr>
    </w:p>
    <w:p w14:paraId="7034C899">
      <w:pPr>
        <w:adjustRightInd w:val="0"/>
        <w:snapToGrid w:val="0"/>
        <w:spacing w:line="600" w:lineRule="exact"/>
        <w:ind w:firstLine="640"/>
        <w:rPr>
          <w:rFonts w:ascii="Times New Roman" w:hAnsi="Times New Roman" w:eastAsia="仿宋_GB2312"/>
          <w:sz w:val="32"/>
          <w:szCs w:val="32"/>
          <w:highlight w:val="none"/>
        </w:rPr>
      </w:pPr>
    </w:p>
    <w:p w14:paraId="5D598A40">
      <w:pPr>
        <w:adjustRightInd w:val="0"/>
        <w:snapToGrid w:val="0"/>
        <w:spacing w:line="600" w:lineRule="exact"/>
        <w:ind w:firstLine="640"/>
        <w:rPr>
          <w:rFonts w:ascii="Times New Roman" w:hAnsi="Times New Roman" w:eastAsia="仿宋_GB2312"/>
          <w:sz w:val="32"/>
          <w:szCs w:val="32"/>
          <w:highlight w:val="none"/>
        </w:rPr>
      </w:pPr>
    </w:p>
    <w:p w14:paraId="713C7EDB">
      <w:pPr>
        <w:adjustRightInd w:val="0"/>
        <w:snapToGrid w:val="0"/>
        <w:spacing w:line="600" w:lineRule="exact"/>
        <w:ind w:firstLine="640"/>
        <w:rPr>
          <w:rFonts w:ascii="Times New Roman" w:hAnsi="Times New Roman" w:eastAsia="仿宋_GB2312"/>
          <w:sz w:val="32"/>
          <w:szCs w:val="32"/>
          <w:highlight w:val="none"/>
        </w:rPr>
      </w:pPr>
    </w:p>
    <w:p w14:paraId="30D843FA">
      <w:pPr>
        <w:adjustRightInd w:val="0"/>
        <w:snapToGrid w:val="0"/>
        <w:spacing w:line="600" w:lineRule="exact"/>
        <w:ind w:firstLine="640"/>
        <w:rPr>
          <w:rFonts w:ascii="Times New Roman" w:hAnsi="Times New Roman" w:eastAsia="仿宋_GB2312"/>
          <w:sz w:val="32"/>
          <w:szCs w:val="32"/>
          <w:highlight w:val="none"/>
        </w:rPr>
      </w:pPr>
    </w:p>
    <w:p w14:paraId="0991D0C4">
      <w:pPr>
        <w:adjustRightInd w:val="0"/>
        <w:snapToGrid w:val="0"/>
        <w:spacing w:line="600" w:lineRule="exact"/>
        <w:ind w:firstLine="640"/>
        <w:rPr>
          <w:rFonts w:ascii="Times New Roman" w:hAnsi="Times New Roman" w:eastAsia="仿宋_GB2312"/>
          <w:sz w:val="32"/>
          <w:szCs w:val="32"/>
          <w:highlight w:val="none"/>
        </w:rPr>
      </w:pPr>
    </w:p>
    <w:p w14:paraId="54A5C6A0">
      <w:pPr>
        <w:pStyle w:val="2"/>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批复时间：</w:t>
      </w:r>
      <w:r>
        <w:rPr>
          <w:rFonts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2026</w:t>
      </w:r>
      <w:r>
        <w:rPr>
          <w:rFonts w:ascii="黑体" w:hAnsi="黑体" w:eastAsia="黑体" w:cs="黑体"/>
          <w:sz w:val="32"/>
          <w:szCs w:val="32"/>
          <w:highlight w:val="none"/>
          <w:u w:val="single"/>
        </w:rPr>
        <w:t xml:space="preserve">   年   </w:t>
      </w:r>
      <w:r>
        <w:rPr>
          <w:rFonts w:hint="eastAsia" w:ascii="黑体" w:hAnsi="黑体" w:eastAsia="黑体" w:cs="黑体"/>
          <w:sz w:val="32"/>
          <w:szCs w:val="32"/>
          <w:highlight w:val="none"/>
          <w:u w:val="single"/>
          <w:lang w:val="en-US" w:eastAsia="zh-CN"/>
        </w:rPr>
        <w:t>1</w:t>
      </w:r>
      <w:r>
        <w:rPr>
          <w:rFonts w:ascii="黑体" w:hAnsi="黑体" w:eastAsia="黑体" w:cs="黑体"/>
          <w:sz w:val="32"/>
          <w:szCs w:val="32"/>
          <w:highlight w:val="none"/>
          <w:u w:val="single"/>
        </w:rPr>
        <w:t xml:space="preserve">   月 </w:t>
      </w:r>
      <w:r>
        <w:rPr>
          <w:rFonts w:hint="eastAsia" w:ascii="黑体" w:hAnsi="黑体" w:eastAsia="黑体" w:cs="黑体"/>
          <w:sz w:val="32"/>
          <w:szCs w:val="32"/>
          <w:highlight w:val="none"/>
          <w:u w:val="single"/>
          <w:lang w:val="en-US" w:eastAsia="zh-CN"/>
        </w:rPr>
        <w:t xml:space="preserve">  28</w:t>
      </w:r>
      <w:r>
        <w:rPr>
          <w:rFonts w:ascii="黑体" w:hAnsi="黑体" w:eastAsia="黑体" w:cs="黑体"/>
          <w:sz w:val="32"/>
          <w:szCs w:val="32"/>
          <w:highlight w:val="none"/>
          <w:u w:val="single"/>
        </w:rPr>
        <w:t xml:space="preserve">   日</w:t>
      </w:r>
    </w:p>
    <w:p w14:paraId="33A6249B">
      <w:pPr>
        <w:pStyle w:val="2"/>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公开时间：</w:t>
      </w:r>
      <w:r>
        <w:rPr>
          <w:rFonts w:hint="eastAsia" w:ascii="黑体" w:hAnsi="黑体" w:eastAsia="黑体" w:cs="黑体"/>
          <w:sz w:val="32"/>
          <w:szCs w:val="32"/>
          <w:highlight w:val="none"/>
          <w:u w:val="single"/>
          <w:lang w:val="en-US" w:eastAsia="zh-CN"/>
        </w:rPr>
        <w:t xml:space="preserve">  </w:t>
      </w:r>
      <w:r>
        <w:rPr>
          <w:rFonts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2026</w:t>
      </w:r>
      <w:r>
        <w:rPr>
          <w:rFonts w:ascii="黑体" w:hAnsi="黑体" w:eastAsia="黑体" w:cs="黑体"/>
          <w:sz w:val="32"/>
          <w:szCs w:val="32"/>
          <w:highlight w:val="none"/>
          <w:u w:val="single"/>
        </w:rPr>
        <w:t xml:space="preserve"> </w:t>
      </w:r>
      <w:r>
        <w:rPr>
          <w:rFonts w:hint="eastAsia" w:ascii="黑体" w:hAnsi="黑体" w:eastAsia="黑体" w:cs="黑体"/>
          <w:sz w:val="32"/>
          <w:szCs w:val="32"/>
          <w:highlight w:val="none"/>
          <w:u w:val="single"/>
          <w:lang w:val="en-US" w:eastAsia="zh-CN"/>
        </w:rPr>
        <w:t xml:space="preserve"> </w:t>
      </w:r>
      <w:r>
        <w:rPr>
          <w:rFonts w:ascii="黑体" w:hAnsi="黑体" w:eastAsia="黑体" w:cs="黑体"/>
          <w:sz w:val="32"/>
          <w:szCs w:val="32"/>
          <w:highlight w:val="none"/>
          <w:u w:val="single"/>
        </w:rPr>
        <w:t xml:space="preserve">年   </w:t>
      </w:r>
      <w:r>
        <w:rPr>
          <w:rFonts w:hint="eastAsia" w:ascii="黑体" w:hAnsi="黑体" w:eastAsia="黑体" w:cs="黑体"/>
          <w:sz w:val="32"/>
          <w:szCs w:val="32"/>
          <w:highlight w:val="none"/>
          <w:u w:val="single"/>
          <w:lang w:val="en-US" w:eastAsia="zh-CN"/>
        </w:rPr>
        <w:t>2</w:t>
      </w:r>
      <w:r>
        <w:rPr>
          <w:rFonts w:ascii="黑体" w:hAnsi="黑体" w:eastAsia="黑体" w:cs="黑体"/>
          <w:sz w:val="32"/>
          <w:szCs w:val="32"/>
          <w:highlight w:val="none"/>
          <w:u w:val="single"/>
        </w:rPr>
        <w:t xml:space="preserve">   月  </w:t>
      </w:r>
      <w:r>
        <w:rPr>
          <w:rFonts w:hint="eastAsia" w:ascii="黑体" w:hAnsi="黑体" w:eastAsia="黑体" w:cs="黑体"/>
          <w:sz w:val="32"/>
          <w:szCs w:val="32"/>
          <w:highlight w:val="none"/>
          <w:u w:val="single"/>
          <w:lang w:val="en-US" w:eastAsia="zh-CN"/>
        </w:rPr>
        <w:t>2</w:t>
      </w:r>
      <w:r>
        <w:rPr>
          <w:rFonts w:ascii="黑体" w:hAnsi="黑体" w:eastAsia="黑体" w:cs="黑体"/>
          <w:sz w:val="32"/>
          <w:szCs w:val="32"/>
          <w:highlight w:val="none"/>
          <w:u w:val="single"/>
        </w:rPr>
        <w:t xml:space="preserve">   日</w:t>
      </w:r>
    </w:p>
    <w:p w14:paraId="37868E3A">
      <w:pPr>
        <w:adjustRightInd w:val="0"/>
        <w:snapToGrid w:val="0"/>
        <w:spacing w:line="600" w:lineRule="exact"/>
        <w:ind w:firstLine="640"/>
        <w:rPr>
          <w:rFonts w:ascii="Times New Roman" w:hAnsi="Times New Roman" w:eastAsia="仿宋_GB2312"/>
          <w:sz w:val="32"/>
          <w:szCs w:val="32"/>
          <w:highlight w:val="none"/>
        </w:rPr>
      </w:pPr>
    </w:p>
    <w:p w14:paraId="566B7885">
      <w:pPr>
        <w:pageBreakBefore/>
        <w:tabs>
          <w:tab w:val="left" w:pos="4533"/>
        </w:tabs>
        <w:adjustRightInd w:val="0"/>
        <w:snapToGrid w:val="0"/>
        <w:spacing w:line="600" w:lineRule="exact"/>
        <w:jc w:val="center"/>
        <w:rPr>
          <w:sz w:val="44"/>
          <w:szCs w:val="44"/>
          <w:highlight w:val="none"/>
        </w:rPr>
      </w:pPr>
      <w:r>
        <w:rPr>
          <w:sz w:val="44"/>
          <w:szCs w:val="44"/>
          <w:highlight w:val="none"/>
        </w:rPr>
        <w:t>目</w:t>
      </w:r>
      <w:r>
        <w:rPr>
          <w:rFonts w:hint="eastAsia" w:eastAsia="宋体"/>
          <w:sz w:val="44"/>
          <w:szCs w:val="44"/>
          <w:highlight w:val="none"/>
        </w:rPr>
        <w:t xml:space="preserve">  </w:t>
      </w:r>
      <w:r>
        <w:rPr>
          <w:rFonts w:hint="eastAsia"/>
          <w:sz w:val="44"/>
          <w:szCs w:val="44"/>
          <w:highlight w:val="none"/>
        </w:rPr>
        <w:t xml:space="preserve">  </w:t>
      </w:r>
      <w:r>
        <w:rPr>
          <w:sz w:val="44"/>
          <w:szCs w:val="44"/>
          <w:highlight w:val="none"/>
        </w:rPr>
        <w:t>录</w:t>
      </w:r>
    </w:p>
    <w:p w14:paraId="2A417021">
      <w:pPr>
        <w:rPr>
          <w:highlight w:val="none"/>
        </w:rPr>
      </w:pPr>
    </w:p>
    <w:p w14:paraId="7D5E6975">
      <w:pPr>
        <w:pStyle w:val="5"/>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第一部分 单位概况</w:t>
      </w:r>
    </w:p>
    <w:p w14:paraId="33D5D095">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一、主要职能、职责</w:t>
      </w:r>
    </w:p>
    <w:p w14:paraId="3A0171AF">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二、单位机构设置及预算单位构成情况</w:t>
      </w:r>
    </w:p>
    <w:p w14:paraId="1CF7D98A">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w:t>
      </w:r>
      <w:r>
        <w:rPr>
          <w:rFonts w:hint="eastAsia" w:ascii="仿宋_GB2312" w:hAnsi="仿宋_GB2312" w:eastAsia="仿宋_GB2312" w:cs="仿宋"/>
          <w:sz w:val="32"/>
          <w:szCs w:val="32"/>
          <w:highlight w:val="none"/>
          <w:lang w:val="en-US" w:eastAsia="zh-CN"/>
        </w:rPr>
        <w:t>2026</w:t>
      </w:r>
      <w:r>
        <w:rPr>
          <w:rFonts w:hint="eastAsia" w:ascii="Times New Roman" w:hAnsi="Times New Roman" w:eastAsia="仿宋_GB2312" w:cs="仿宋"/>
          <w:sz w:val="32"/>
          <w:szCs w:val="32"/>
          <w:highlight w:val="none"/>
        </w:rPr>
        <w:t>年度单位主要工作任务及目标</w:t>
      </w:r>
    </w:p>
    <w:p w14:paraId="059BA2A7">
      <w:pPr>
        <w:pStyle w:val="5"/>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第二部分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年度单位预算情况说明</w:t>
      </w:r>
    </w:p>
    <w:p w14:paraId="48C74085">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一、收支预算总体情况说明</w:t>
      </w:r>
    </w:p>
    <w:p w14:paraId="71279DEA">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二、收入预算情况说明</w:t>
      </w:r>
    </w:p>
    <w:p w14:paraId="0B46C292">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三、支出预算情况说明</w:t>
      </w:r>
    </w:p>
    <w:p w14:paraId="46CC1DF3">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四、财政拨款收支预算总体情况说明</w:t>
      </w:r>
    </w:p>
    <w:p w14:paraId="5D884602">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五、一般公共预算支出预算情况说明</w:t>
      </w:r>
    </w:p>
    <w:p w14:paraId="4795E173">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六、一般公共预算基本支出预算情况说明</w:t>
      </w:r>
    </w:p>
    <w:p w14:paraId="563FE8EA">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七、一般公共预算“三公”经费支出预算情况说明</w:t>
      </w:r>
    </w:p>
    <w:p w14:paraId="1557F7A2">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八、政府性基金预算支出预算情况说明</w:t>
      </w:r>
    </w:p>
    <w:p w14:paraId="1EB27295">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九、国有资本经营预算支出预算情况说明</w:t>
      </w:r>
    </w:p>
    <w:p w14:paraId="01CD6F86">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十、项目支出预算情况说明</w:t>
      </w:r>
    </w:p>
    <w:p w14:paraId="4A868BE7">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w:t>
      </w:r>
      <w:r>
        <w:rPr>
          <w:rFonts w:hint="eastAsia" w:ascii="Times New Roman" w:hAnsi="Times New Roman" w:eastAsia="仿宋_GB2312" w:cs="仿宋"/>
          <w:sz w:val="32"/>
          <w:szCs w:val="32"/>
          <w:highlight w:val="none"/>
          <w:lang w:val="en-US" w:eastAsia="zh-CN"/>
        </w:rPr>
        <w:t>机构</w:t>
      </w:r>
      <w:r>
        <w:rPr>
          <w:rFonts w:hint="eastAsia" w:ascii="Times New Roman" w:hAnsi="Times New Roman" w:eastAsia="仿宋_GB2312" w:cs="仿宋"/>
          <w:sz w:val="32"/>
          <w:szCs w:val="32"/>
          <w:highlight w:val="none"/>
        </w:rPr>
        <w:t>运行经费支出预算情况说明</w:t>
      </w:r>
    </w:p>
    <w:p w14:paraId="2818923E">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十二、政府采购支出预算情况说明</w:t>
      </w:r>
    </w:p>
    <w:p w14:paraId="698BC102">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十三、国有资产占用情况说明</w:t>
      </w:r>
    </w:p>
    <w:p w14:paraId="32ACAD9C">
      <w:pPr>
        <w:widowControl/>
        <w:spacing w:line="600" w:lineRule="exact"/>
        <w:jc w:val="lef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 xml:space="preserve">十四、项目绩效目标情况说明 </w:t>
      </w:r>
    </w:p>
    <w:p w14:paraId="50CF07D6">
      <w:pPr>
        <w:pStyle w:val="5"/>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第三部分 名词解释</w:t>
      </w:r>
    </w:p>
    <w:p w14:paraId="5BFC3316">
      <w:pPr>
        <w:pStyle w:val="5"/>
        <w:spacing w:after="0" w:line="60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预算公开联系方式及信息反馈渠道</w:t>
      </w:r>
    </w:p>
    <w:p w14:paraId="000044E7">
      <w:pPr>
        <w:pStyle w:val="5"/>
        <w:spacing w:after="0" w:line="600" w:lineRule="exac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第五部分 2026年度单位预算表</w:t>
      </w:r>
    </w:p>
    <w:p w14:paraId="50135FE8">
      <w:pPr>
        <w:pStyle w:val="2"/>
        <w:ind w:left="0" w:leftChars="0" w:firstLine="0" w:firstLineChars="0"/>
        <w:rPr>
          <w:rFonts w:hint="default"/>
          <w:highlight w:val="none"/>
        </w:rPr>
      </w:pPr>
    </w:p>
    <w:p w14:paraId="0935AF62">
      <w:pPr>
        <w:pStyle w:val="2"/>
        <w:numPr>
          <w:ilvl w:val="0"/>
          <w:numId w:val="1"/>
        </w:numPr>
        <w:ind w:left="0" w:leftChars="0" w:firstLine="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收支总表 </w:t>
      </w:r>
    </w:p>
    <w:p w14:paraId="094B9D55">
      <w:pPr>
        <w:pStyle w:val="2"/>
        <w:numPr>
          <w:ilvl w:val="0"/>
          <w:numId w:val="1"/>
        </w:numPr>
        <w:ind w:left="0" w:leftChars="0" w:firstLine="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收入总表</w:t>
      </w:r>
    </w:p>
    <w:p w14:paraId="142AC856">
      <w:pPr>
        <w:pStyle w:val="2"/>
        <w:numPr>
          <w:ilvl w:val="0"/>
          <w:numId w:val="1"/>
        </w:numPr>
        <w:ind w:left="0" w:leftChars="0" w:firstLine="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支出总表 </w:t>
      </w:r>
    </w:p>
    <w:p w14:paraId="117D16F6">
      <w:pPr>
        <w:pStyle w:val="2"/>
        <w:numPr>
          <w:ilvl w:val="0"/>
          <w:numId w:val="1"/>
        </w:numPr>
        <w:ind w:left="0" w:leftChars="0" w:firstLine="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财政拨款收支总表 </w:t>
      </w:r>
    </w:p>
    <w:p w14:paraId="48CD413C">
      <w:pPr>
        <w:pStyle w:val="2"/>
        <w:numPr>
          <w:ilvl w:val="0"/>
          <w:numId w:val="1"/>
        </w:numPr>
        <w:ind w:left="0" w:leftChars="0" w:firstLine="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一般公共预算支出表 </w:t>
      </w:r>
    </w:p>
    <w:p w14:paraId="0BAD1A94">
      <w:pPr>
        <w:pStyle w:val="2"/>
        <w:numPr>
          <w:ilvl w:val="0"/>
          <w:numId w:val="1"/>
        </w:numPr>
        <w:ind w:left="0" w:leftChars="0" w:firstLine="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一般公共预算基本支出表 </w:t>
      </w:r>
    </w:p>
    <w:p w14:paraId="6B8D9292">
      <w:pPr>
        <w:pStyle w:val="2"/>
        <w:numPr>
          <w:ilvl w:val="0"/>
          <w:numId w:val="1"/>
        </w:numPr>
        <w:ind w:left="0" w:leftChars="0" w:firstLine="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一般公共预算“三公”经费支出表 </w:t>
      </w:r>
    </w:p>
    <w:p w14:paraId="1A758776">
      <w:pPr>
        <w:pStyle w:val="2"/>
        <w:numPr>
          <w:ilvl w:val="0"/>
          <w:numId w:val="1"/>
        </w:numPr>
        <w:ind w:left="0" w:leftChars="0" w:firstLine="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政府性基金预算支出表 </w:t>
      </w:r>
    </w:p>
    <w:p w14:paraId="04407C84">
      <w:pPr>
        <w:pStyle w:val="2"/>
        <w:numPr>
          <w:ilvl w:val="0"/>
          <w:numId w:val="1"/>
        </w:numPr>
        <w:ind w:left="0" w:leftChars="0" w:firstLine="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国有资本经营预算支出表 </w:t>
      </w:r>
    </w:p>
    <w:p w14:paraId="1C1B0395">
      <w:pPr>
        <w:pStyle w:val="2"/>
        <w:numPr>
          <w:ilvl w:val="0"/>
          <w:numId w:val="1"/>
        </w:numPr>
        <w:ind w:left="0" w:leftChars="0" w:firstLine="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项目支出表 </w:t>
      </w:r>
    </w:p>
    <w:p w14:paraId="38E1BB1A">
      <w:pPr>
        <w:pStyle w:val="2"/>
        <w:numPr>
          <w:ilvl w:val="0"/>
          <w:numId w:val="1"/>
        </w:numPr>
        <w:ind w:left="0" w:leftChars="0" w:firstLine="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项目绩效目标表 </w:t>
      </w:r>
    </w:p>
    <w:p w14:paraId="5EAEA7BC">
      <w:pPr>
        <w:pStyle w:val="2"/>
        <w:numPr>
          <w:ilvl w:val="0"/>
          <w:numId w:val="0"/>
        </w:numPr>
        <w:ind w:leftChars="0"/>
        <w:rPr>
          <w:rFonts w:hint="eastAsia" w:ascii="方正仿宋_GB2312" w:hAnsi="方正仿宋_GB2312" w:eastAsia="方正仿宋_GB2312" w:cs="方正仿宋_GB2312"/>
          <w:sz w:val="32"/>
          <w:szCs w:val="32"/>
          <w:highlight w:val="none"/>
        </w:rPr>
        <w:sectPr>
          <w:headerReference r:id="rId3" w:type="default"/>
          <w:footerReference r:id="rId4" w:type="default"/>
          <w:pgSz w:w="11910" w:h="16840"/>
          <w:pgMar w:top="1582" w:right="1680" w:bottom="278" w:left="1640" w:header="720" w:footer="720" w:gutter="0"/>
          <w:pgNumType w:fmt="numberInDash"/>
          <w:cols w:space="0" w:num="1"/>
        </w:sectPr>
      </w:pPr>
      <w:r>
        <w:rPr>
          <w:rFonts w:hint="eastAsia" w:ascii="方正仿宋_GB2312" w:hAnsi="方正仿宋_GB2312" w:eastAsia="方正仿宋_GB2312" w:cs="方正仿宋_GB2312"/>
          <w:sz w:val="32"/>
          <w:szCs w:val="32"/>
        </w:rPr>
        <w:t>十二、政府采购预算表</w:t>
      </w:r>
    </w:p>
    <w:p w14:paraId="5A646D08">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0" w:name="_Toc30742"/>
      <w:r>
        <w:rPr>
          <w:rFonts w:hint="eastAsia" w:ascii="方正小标宋简体" w:hAnsi="方正小标宋简体" w:eastAsia="方正小标宋简体" w:cs="方正小标宋简体"/>
          <w:b w:val="0"/>
          <w:bCs w:val="0"/>
          <w:sz w:val="36"/>
          <w:szCs w:val="36"/>
          <w:highlight w:val="none"/>
        </w:rPr>
        <w:t>第一部分  单位概况</w:t>
      </w:r>
      <w:bookmarkEnd w:id="0"/>
    </w:p>
    <w:p w14:paraId="3DC7B2AC">
      <w:pPr>
        <w:spacing w:line="600" w:lineRule="exact"/>
        <w:rPr>
          <w:rFonts w:ascii="方正小标宋简体" w:hAnsi="方正小标宋简体" w:eastAsia="方正小标宋简体" w:cs="方正小标宋简体"/>
          <w:sz w:val="36"/>
          <w:szCs w:val="36"/>
          <w:highlight w:val="none"/>
        </w:rPr>
      </w:pPr>
    </w:p>
    <w:p w14:paraId="16712597">
      <w:pPr>
        <w:numPr>
          <w:ilvl w:val="0"/>
          <w:numId w:val="2"/>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主要职能职责</w:t>
      </w:r>
    </w:p>
    <w:p w14:paraId="0251CF27">
      <w:pPr>
        <w:snapToGrid w:val="0"/>
        <w:spacing w:line="560" w:lineRule="exact"/>
        <w:ind w:firstLine="640"/>
        <w:rPr>
          <w:rFonts w:hint="eastAsia" w:ascii="楷体_GB2312" w:eastAsia="楷体_GB2312"/>
          <w:sz w:val="32"/>
          <w:szCs w:val="32"/>
        </w:rPr>
      </w:pPr>
      <w:r>
        <w:rPr>
          <w:rFonts w:hint="eastAsia" w:ascii="楷体_GB2312" w:eastAsia="楷体_GB2312"/>
          <w:sz w:val="32"/>
          <w:szCs w:val="32"/>
        </w:rPr>
        <w:t>（一）</w:t>
      </w:r>
      <w:r>
        <w:rPr>
          <w:rFonts w:hint="eastAsia" w:ascii="楷体_GB2312" w:eastAsia="楷体_GB2312"/>
          <w:sz w:val="32"/>
          <w:szCs w:val="32"/>
          <w:lang w:eastAsia="zh-CN"/>
        </w:rPr>
        <w:t>单位</w:t>
      </w:r>
      <w:r>
        <w:rPr>
          <w:rFonts w:hint="eastAsia" w:ascii="楷体_GB2312" w:eastAsia="楷体_GB2312"/>
          <w:sz w:val="32"/>
          <w:szCs w:val="32"/>
        </w:rPr>
        <w:t>职能</w:t>
      </w:r>
    </w:p>
    <w:p w14:paraId="6C51F326">
      <w:pPr>
        <w:snapToGrid w:val="0"/>
        <w:spacing w:line="560" w:lineRule="exact"/>
        <w:ind w:left="319" w:leftChars="152" w:firstLine="640" w:firstLineChars="200"/>
        <w:rPr>
          <w:rFonts w:hint="eastAsia" w:eastAsia="仿宋_GB2312"/>
          <w:sz w:val="32"/>
          <w:szCs w:val="32"/>
          <w:lang w:eastAsia="zh-CN"/>
        </w:rPr>
      </w:pPr>
      <w:r>
        <w:rPr>
          <w:rFonts w:hint="eastAsia" w:eastAsia="仿宋_GB2312"/>
          <w:sz w:val="32"/>
          <w:szCs w:val="32"/>
          <w:lang w:eastAsia="zh-CN"/>
        </w:rPr>
        <w:t>承担城乡生活无着流浪乞讨人员的生活救助、医疗救治、教育矫治、护送返乡和临时安置等救助服务工作；承担全市未成人保护工作；承担被解救、拐卖、绑架的妇女及本市遭受家庭暴力的妇女提供临时紧急避救工作。</w:t>
      </w:r>
    </w:p>
    <w:p w14:paraId="4E266ED4">
      <w:pPr>
        <w:numPr>
          <w:ilvl w:val="0"/>
          <w:numId w:val="3"/>
        </w:numPr>
        <w:snapToGrid w:val="0"/>
        <w:spacing w:line="560" w:lineRule="exact"/>
        <w:ind w:firstLine="640"/>
        <w:rPr>
          <w:rFonts w:hint="eastAsia" w:ascii="楷体_GB2312" w:eastAsia="楷体_GB2312"/>
          <w:sz w:val="32"/>
          <w:szCs w:val="32"/>
        </w:rPr>
      </w:pPr>
      <w:r>
        <w:rPr>
          <w:rFonts w:hint="eastAsia" w:ascii="楷体_GB2312" w:eastAsia="楷体_GB2312"/>
          <w:sz w:val="32"/>
          <w:szCs w:val="32"/>
          <w:lang w:eastAsia="zh-CN"/>
        </w:rPr>
        <w:t>单位</w:t>
      </w:r>
      <w:r>
        <w:rPr>
          <w:rFonts w:hint="eastAsia" w:ascii="楷体_GB2312" w:eastAsia="楷体_GB2312"/>
          <w:sz w:val="32"/>
          <w:szCs w:val="32"/>
        </w:rPr>
        <w:t>主要职责</w:t>
      </w:r>
    </w:p>
    <w:p w14:paraId="03871994">
      <w:pPr>
        <w:snapToGrid w:val="0"/>
        <w:spacing w:line="560" w:lineRule="exact"/>
        <w:ind w:firstLine="640"/>
        <w:rPr>
          <w:rFonts w:hint="eastAsia" w:ascii="黑体" w:hAnsi="黑体"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eastAsia="zh-CN"/>
        </w:rPr>
        <w:t>承担城乡生活无着流浪乞讨人员和流浪未成年人的生活救助、医疗救治、教育矫治、护送返乡和临时安置等救助服务工作。</w:t>
      </w:r>
    </w:p>
    <w:p w14:paraId="33C49D78">
      <w:pPr>
        <w:snapToGrid w:val="0"/>
        <w:spacing w:line="560" w:lineRule="exact"/>
        <w:ind w:firstLine="640"/>
        <w:rPr>
          <w:rFonts w:hint="eastAsia"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承担走失、务工不着、家庭暴力受害人等离家在外的临时遇困人员的救助服务工作。</w:t>
      </w:r>
      <w:r>
        <w:rPr>
          <w:rFonts w:hint="eastAsia" w:eastAsia="仿宋_GB2312"/>
          <w:sz w:val="32"/>
          <w:szCs w:val="32"/>
        </w:rPr>
        <w:t xml:space="preserve"> </w:t>
      </w:r>
    </w:p>
    <w:p w14:paraId="7EE4E421">
      <w:pPr>
        <w:snapToGrid w:val="0"/>
        <w:spacing w:line="560" w:lineRule="exact"/>
        <w:ind w:firstLine="640"/>
        <w:rPr>
          <w:rFonts w:hint="eastAsia" w:ascii="仿宋_GB2312" w:hAnsi="黑体" w:eastAsia="仿宋_GB2312"/>
          <w:sz w:val="32"/>
          <w:szCs w:val="32"/>
          <w:lang w:eastAsia="zh-CN"/>
        </w:rPr>
      </w:pPr>
      <w:r>
        <w:rPr>
          <w:rFonts w:hint="eastAsia" w:ascii="仿宋_GB2312" w:hAnsi="黑体" w:eastAsia="仿宋_GB2312"/>
          <w:sz w:val="32"/>
          <w:szCs w:val="32"/>
        </w:rPr>
        <w:t>3、</w:t>
      </w:r>
      <w:r>
        <w:rPr>
          <w:rFonts w:hint="eastAsia" w:ascii="仿宋_GB2312" w:hAnsi="黑体" w:eastAsia="仿宋_GB2312"/>
          <w:sz w:val="32"/>
          <w:szCs w:val="32"/>
          <w:lang w:eastAsia="zh-CN"/>
        </w:rPr>
        <w:t>承担全国、省际、盟市及旗县区中转救助、接领护送工作。</w:t>
      </w:r>
    </w:p>
    <w:p w14:paraId="0E99994B">
      <w:pPr>
        <w:snapToGrid w:val="0"/>
        <w:spacing w:line="560" w:lineRule="exact"/>
        <w:ind w:firstLine="640"/>
        <w:rPr>
          <w:rFonts w:hint="eastAsia" w:ascii="仿宋_GB2312" w:hAnsi="黑体" w:eastAsia="仿宋_GB2312"/>
          <w:sz w:val="32"/>
          <w:szCs w:val="32"/>
          <w:lang w:eastAsia="zh-CN"/>
        </w:rPr>
      </w:pPr>
      <w:r>
        <w:rPr>
          <w:rFonts w:hint="eastAsia" w:ascii="仿宋_GB2312" w:hAnsi="黑体" w:eastAsia="仿宋_GB2312"/>
          <w:sz w:val="32"/>
          <w:szCs w:val="32"/>
        </w:rPr>
        <w:t>4、</w:t>
      </w:r>
      <w:r>
        <w:rPr>
          <w:rFonts w:hint="eastAsia" w:ascii="仿宋_GB2312" w:hAnsi="黑体" w:eastAsia="仿宋_GB2312"/>
          <w:sz w:val="32"/>
          <w:szCs w:val="32"/>
          <w:lang w:eastAsia="zh-CN"/>
        </w:rPr>
        <w:t>对全市生活无着流浪乞讨、遭受监护侵害、暂时无人监护等未成年人实施救助，承担临时监护责任。</w:t>
      </w:r>
    </w:p>
    <w:p w14:paraId="70A22364">
      <w:pPr>
        <w:snapToGrid w:val="0"/>
        <w:spacing w:line="560" w:lineRule="exact"/>
        <w:ind w:firstLine="64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5、承担全市家庭暴力、失学辍学、留守儿童和监护缺失、事实无人抚养未成年人、困境未成年人的救助保护工作，为有需求的未成年人提供生活照料、心里疏导、教育矫治、监护指导、帮扶转介等服务。</w:t>
      </w:r>
    </w:p>
    <w:p w14:paraId="6C3A9AD8">
      <w:pPr>
        <w:snapToGrid w:val="0"/>
        <w:spacing w:line="560" w:lineRule="exact"/>
        <w:ind w:firstLine="64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6、承担被解救、拐卖、绑架的妇女及本市遭受家庭暴力的妇女的临时紧急避救工作。</w:t>
      </w:r>
    </w:p>
    <w:p w14:paraId="4B42CC7F">
      <w:pPr>
        <w:snapToGrid w:val="0"/>
        <w:spacing w:line="560" w:lineRule="exact"/>
        <w:ind w:firstLine="64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7、指导开展对旗县区流浪乞讨人员的救助工作及未成年人救助保护工作的业务指导工作。</w:t>
      </w:r>
    </w:p>
    <w:p w14:paraId="6D08989A">
      <w:pPr>
        <w:snapToGrid w:val="0"/>
        <w:spacing w:line="560" w:lineRule="exact"/>
        <w:ind w:firstLine="64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8、承担市民政局交办的其他相关工作。</w:t>
      </w:r>
    </w:p>
    <w:p w14:paraId="543089C3">
      <w:pPr>
        <w:numPr>
          <w:ilvl w:val="0"/>
          <w:numId w:val="2"/>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单位</w:t>
      </w:r>
      <w:bookmarkStart w:id="4" w:name="_GoBack"/>
      <w:bookmarkEnd w:id="4"/>
      <w:r>
        <w:rPr>
          <w:rFonts w:hint="eastAsia" w:eastAsia="黑体" w:cs="黑体"/>
          <w:sz w:val="32"/>
          <w:szCs w:val="36"/>
          <w:highlight w:val="none"/>
        </w:rPr>
        <w:t>机构设置及预算单位构成情况</w:t>
      </w:r>
    </w:p>
    <w:p w14:paraId="21B0E38E">
      <w:pPr>
        <w:snapToGrid w:val="0"/>
        <w:spacing w:line="560" w:lineRule="exact"/>
        <w:ind w:firstLine="640"/>
        <w:rPr>
          <w:rFonts w:hint="eastAsia" w:ascii="仿宋_GB2312" w:hAnsi="仿宋_GB2312" w:eastAsia="仿宋_GB2312" w:cs="仿宋_GB2312"/>
          <w:sz w:val="32"/>
          <w:szCs w:val="32"/>
          <w:lang w:eastAsia="zh-CN"/>
        </w:rPr>
      </w:pPr>
      <w:r>
        <w:rPr>
          <w:rFonts w:hint="eastAsia" w:eastAsia="仿宋_GB2312" w:cstheme="minorBidi"/>
          <w:sz w:val="32"/>
          <w:szCs w:val="32"/>
          <w:highlight w:val="none"/>
        </w:rPr>
        <w:t>1．</w:t>
      </w:r>
      <w:r>
        <w:rPr>
          <w:rFonts w:hint="eastAsia" w:eastAsia="仿宋_GB2312"/>
          <w:sz w:val="32"/>
          <w:szCs w:val="32"/>
        </w:rPr>
        <w:t>从预算单位构成看，</w:t>
      </w:r>
      <w:r>
        <w:rPr>
          <w:rFonts w:hint="eastAsia" w:ascii="仿宋_GB2312" w:hAnsi="仿宋_GB2312" w:eastAsia="仿宋_GB2312" w:cs="仿宋_GB2312"/>
          <w:sz w:val="32"/>
          <w:szCs w:val="32"/>
          <w:lang w:eastAsia="zh-CN"/>
        </w:rPr>
        <w:t>巴彦淖尔市社会救助综合服务中心预算</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lang w:eastAsia="zh-CN"/>
        </w:rPr>
        <w:t>巴彦淖尔市社会救助综合服务中心预算。</w:t>
      </w:r>
    </w:p>
    <w:p w14:paraId="4DEB0392">
      <w:pPr>
        <w:snapToGrid w:val="0"/>
        <w:spacing w:line="560" w:lineRule="exact"/>
        <w:ind w:firstLine="640"/>
        <w:rPr>
          <w:rFonts w:hint="eastAsia" w:ascii="楷体_GB2312" w:hAnsi="黑体" w:eastAsia="楷体_GB2312"/>
          <w:sz w:val="32"/>
          <w:szCs w:val="32"/>
        </w:rPr>
      </w:pPr>
      <w:r>
        <w:rPr>
          <w:rFonts w:hint="eastAsia" w:ascii="楷体_GB2312" w:eastAsia="楷体_GB2312"/>
          <w:sz w:val="32"/>
          <w:szCs w:val="32"/>
        </w:rPr>
        <w:t>（一）</w:t>
      </w:r>
      <w:r>
        <w:rPr>
          <w:rFonts w:hint="eastAsia" w:ascii="楷体" w:hAnsi="楷体" w:eastAsia="楷体" w:cs="楷体"/>
          <w:sz w:val="32"/>
          <w:szCs w:val="32"/>
          <w:lang w:eastAsia="zh-CN"/>
        </w:rPr>
        <w:t>巴彦淖尔市社会救助综合服务中心</w:t>
      </w:r>
      <w:r>
        <w:rPr>
          <w:rFonts w:hint="eastAsia" w:ascii="楷体_GB2312" w:eastAsia="楷体_GB2312"/>
          <w:sz w:val="32"/>
          <w:szCs w:val="32"/>
        </w:rPr>
        <w:t>人员基本情况</w:t>
      </w:r>
    </w:p>
    <w:p w14:paraId="59EDDC76">
      <w:pPr>
        <w:snapToGrid w:val="0"/>
        <w:spacing w:line="560" w:lineRule="exact"/>
        <w:ind w:firstLine="640"/>
        <w:rPr>
          <w:rFonts w:eastAsia="仿宋_GB2312" w:cstheme="minorBidi"/>
          <w:sz w:val="32"/>
          <w:szCs w:val="32"/>
          <w:highlight w:val="none"/>
        </w:rPr>
      </w:pPr>
      <w:r>
        <w:rPr>
          <w:rFonts w:hint="eastAsia" w:ascii="仿宋_GB2312" w:eastAsia="仿宋_GB2312"/>
          <w:sz w:val="32"/>
          <w:szCs w:val="32"/>
        </w:rPr>
        <w:t>人员基本情况，</w:t>
      </w:r>
      <w:r>
        <w:rPr>
          <w:rFonts w:hint="eastAsia" w:ascii="仿宋_GB2312" w:eastAsia="仿宋_GB2312"/>
          <w:sz w:val="32"/>
          <w:szCs w:val="32"/>
          <w:lang w:eastAsia="zh-CN"/>
        </w:rPr>
        <w:t>巴彦淖尔市</w:t>
      </w:r>
      <w:r>
        <w:rPr>
          <w:rFonts w:hint="eastAsia" w:ascii="仿宋_GB2312" w:hAnsi="仿宋_GB2312" w:eastAsia="仿宋_GB2312" w:cs="仿宋_GB2312"/>
          <w:sz w:val="32"/>
          <w:szCs w:val="32"/>
          <w:lang w:eastAsia="zh-CN"/>
        </w:rPr>
        <w:t>社会救助综合服务中心</w:t>
      </w:r>
      <w:r>
        <w:rPr>
          <w:rFonts w:hint="eastAsia" w:ascii="仿宋_GB2312" w:eastAsia="仿宋_GB2312"/>
          <w:sz w:val="32"/>
          <w:szCs w:val="32"/>
        </w:rPr>
        <w:t>编制</w:t>
      </w:r>
      <w:r>
        <w:rPr>
          <w:rFonts w:hint="eastAsia" w:ascii="仿宋_GB2312" w:eastAsia="仿宋_GB2312"/>
          <w:sz w:val="32"/>
          <w:szCs w:val="32"/>
          <w:lang w:val="en-US" w:eastAsia="zh-CN"/>
        </w:rPr>
        <w:t>17人</w:t>
      </w:r>
      <w:r>
        <w:rPr>
          <w:rFonts w:hint="eastAsia" w:ascii="仿宋_GB2312" w:eastAsia="仿宋_GB2312"/>
          <w:sz w:val="32"/>
          <w:szCs w:val="32"/>
        </w:rPr>
        <w:t>、实有</w:t>
      </w:r>
      <w:r>
        <w:rPr>
          <w:rFonts w:hint="eastAsia" w:ascii="仿宋_GB2312" w:eastAsia="仿宋_GB2312"/>
          <w:sz w:val="32"/>
          <w:szCs w:val="32"/>
          <w:lang w:val="en-US" w:eastAsia="zh-CN"/>
        </w:rPr>
        <w:t>在职11人</w:t>
      </w:r>
      <w:r>
        <w:rPr>
          <w:rFonts w:hint="eastAsia" w:ascii="仿宋_GB2312" w:eastAsia="仿宋_GB2312"/>
          <w:sz w:val="32"/>
          <w:szCs w:val="32"/>
        </w:rPr>
        <w:t>、</w:t>
      </w:r>
      <w:r>
        <w:rPr>
          <w:rFonts w:hint="eastAsia" w:ascii="仿宋_GB2312" w:eastAsia="仿宋_GB2312"/>
          <w:sz w:val="32"/>
          <w:szCs w:val="32"/>
          <w:lang w:val="en-US" w:eastAsia="zh-CN"/>
        </w:rPr>
        <w:t>编外人员2人，</w:t>
      </w:r>
      <w:r>
        <w:rPr>
          <w:rFonts w:hint="eastAsia" w:ascii="仿宋_GB2312" w:eastAsia="仿宋_GB2312"/>
          <w:sz w:val="32"/>
          <w:szCs w:val="32"/>
        </w:rPr>
        <w:t>离退休</w:t>
      </w:r>
      <w:r>
        <w:rPr>
          <w:rFonts w:hint="eastAsia" w:ascii="仿宋_GB2312" w:eastAsia="仿宋_GB2312"/>
          <w:sz w:val="32"/>
          <w:szCs w:val="32"/>
          <w:lang w:val="en-US" w:eastAsia="zh-CN"/>
        </w:rPr>
        <w:t>27人，遗属3人</w:t>
      </w:r>
      <w:r>
        <w:rPr>
          <w:rFonts w:hint="eastAsia" w:ascii="仿宋_GB2312" w:eastAsia="仿宋_GB2312"/>
          <w:sz w:val="32"/>
          <w:szCs w:val="32"/>
        </w:rPr>
        <w:t>。</w:t>
      </w:r>
    </w:p>
    <w:p w14:paraId="4DA6D3E0">
      <w:pPr>
        <w:numPr>
          <w:ilvl w:val="0"/>
          <w:numId w:val="4"/>
        </w:numPr>
        <w:spacing w:line="600" w:lineRule="exact"/>
        <w:ind w:firstLine="640" w:firstLineChars="200"/>
        <w:rPr>
          <w:rFonts w:hint="eastAsia" w:eastAsia="仿宋_GB2312" w:cstheme="minorBidi"/>
          <w:sz w:val="32"/>
          <w:szCs w:val="32"/>
          <w:highlight w:val="none"/>
          <w:lang w:eastAsia="zh-CN"/>
        </w:rPr>
      </w:pPr>
      <w:r>
        <w:rPr>
          <w:rFonts w:hint="eastAsia" w:eastAsia="仿宋_GB2312" w:cstheme="minorBidi"/>
          <w:sz w:val="32"/>
          <w:szCs w:val="32"/>
          <w:highlight w:val="none"/>
        </w:rPr>
        <w:t>从预算单位构成看，纳入本单位</w:t>
      </w:r>
      <w:r>
        <w:rPr>
          <w:rFonts w:hint="eastAsia" w:ascii="仿宋_GB2312" w:hAnsi="仿宋_GB2312" w:eastAsia="仿宋_GB2312" w:cs="仿宋"/>
          <w:sz w:val="32"/>
          <w:szCs w:val="32"/>
          <w:highlight w:val="none"/>
          <w:lang w:val="en-US" w:eastAsia="zh-CN"/>
        </w:rPr>
        <w:t>2026</w:t>
      </w:r>
      <w:r>
        <w:rPr>
          <w:rFonts w:hint="eastAsia" w:eastAsia="仿宋_GB2312" w:cstheme="minorBidi"/>
          <w:sz w:val="32"/>
          <w:szCs w:val="32"/>
          <w:highlight w:val="none"/>
        </w:rPr>
        <w:t>年部门汇总预算编制范围的预算单位共计</w:t>
      </w:r>
      <w:r>
        <w:rPr>
          <w:rFonts w:hint="eastAsia" w:ascii="仿宋_GB2312" w:hAnsi="仿宋_GB2312" w:eastAsia="仿宋_GB2312" w:cs="仿宋"/>
          <w:sz w:val="32"/>
          <w:szCs w:val="32"/>
          <w:highlight w:val="none"/>
          <w:lang w:val="en-US" w:eastAsia="zh-CN"/>
        </w:rPr>
        <w:t>1</w:t>
      </w:r>
      <w:r>
        <w:rPr>
          <w:rFonts w:hint="eastAsia" w:eastAsia="仿宋_GB2312" w:cstheme="minorBidi"/>
          <w:sz w:val="32"/>
          <w:szCs w:val="32"/>
          <w:highlight w:val="none"/>
        </w:rPr>
        <w:t>家</w:t>
      </w:r>
      <w:r>
        <w:rPr>
          <w:rFonts w:hint="eastAsia" w:eastAsia="仿宋_GB2312" w:cstheme="minorBidi"/>
          <w:sz w:val="32"/>
          <w:szCs w:val="32"/>
          <w:highlight w:val="none"/>
          <w:lang w:eastAsia="zh-CN"/>
        </w:rPr>
        <w:t>。</w:t>
      </w:r>
    </w:p>
    <w:p w14:paraId="6FFF538C">
      <w:pPr>
        <w:numPr>
          <w:ilvl w:val="0"/>
          <w:numId w:val="0"/>
        </w:numPr>
        <w:spacing w:line="600" w:lineRule="exact"/>
        <w:rPr>
          <w:rFonts w:ascii="仿宋_GB2312" w:hAnsi="仿宋_GB2312" w:eastAsia="仿宋_GB2312" w:cs="仿宋_GB2312"/>
          <w:b/>
          <w:bCs/>
          <w:sz w:val="32"/>
          <w:szCs w:val="32"/>
          <w:highlight w:val="none"/>
        </w:rPr>
      </w:pPr>
      <w:r>
        <w:rPr>
          <w:rFonts w:hint="eastAsia" w:eastAsia="仿宋_GB2312" w:cstheme="minorBidi"/>
          <w:sz w:val="32"/>
          <w:szCs w:val="32"/>
          <w:highlight w:val="none"/>
        </w:rPr>
        <w:t>详细情况见表：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260"/>
        <w:gridCol w:w="4600"/>
      </w:tblGrid>
      <w:tr w14:paraId="37D5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14:paraId="16F304D4">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序号</w:t>
            </w:r>
          </w:p>
        </w:tc>
        <w:tc>
          <w:tcPr>
            <w:tcW w:w="3260" w:type="dxa"/>
            <w:vAlign w:val="center"/>
          </w:tcPr>
          <w:p w14:paraId="515678DE">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单位名称</w:t>
            </w:r>
          </w:p>
        </w:tc>
        <w:tc>
          <w:tcPr>
            <w:tcW w:w="4600" w:type="dxa"/>
            <w:vAlign w:val="center"/>
          </w:tcPr>
          <w:p w14:paraId="179873C4">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单位性质</w:t>
            </w:r>
          </w:p>
        </w:tc>
      </w:tr>
      <w:tr w14:paraId="7D0A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15884F4">
            <w:pPr>
              <w:widowControl/>
              <w:jc w:val="center"/>
              <w:rPr>
                <w:rFonts w:hint="eastAsia" w:ascii="仿宋" w:hAnsi="仿宋" w:eastAsia="仿宋" w:cs="仿宋"/>
                <w:color w:val="000000"/>
                <w:kern w:val="0"/>
                <w:sz w:val="31"/>
                <w:szCs w:val="31"/>
                <w:highlight w:val="none"/>
                <w:lang w:val="en-US" w:eastAsia="zh-CN" w:bidi="ar"/>
              </w:rPr>
            </w:pPr>
            <w:r>
              <w:rPr>
                <w:rFonts w:hint="eastAsia" w:ascii="仿宋" w:hAnsi="仿宋" w:eastAsia="仿宋" w:cs="仿宋"/>
                <w:color w:val="000000"/>
                <w:kern w:val="0"/>
                <w:sz w:val="31"/>
                <w:szCs w:val="31"/>
                <w:highlight w:val="none"/>
                <w:lang w:val="en-US" w:eastAsia="zh-CN" w:bidi="ar"/>
              </w:rPr>
              <w:t>1</w:t>
            </w:r>
          </w:p>
        </w:tc>
        <w:tc>
          <w:tcPr>
            <w:tcW w:w="3260" w:type="dxa"/>
          </w:tcPr>
          <w:p w14:paraId="3954C481">
            <w:pPr>
              <w:widowControl/>
              <w:jc w:val="left"/>
              <w:rPr>
                <w:rFonts w:hint="eastAsia" w:ascii="仿宋" w:hAnsi="仿宋" w:eastAsia="仿宋" w:cs="仿宋"/>
                <w:color w:val="000000"/>
                <w:kern w:val="0"/>
                <w:sz w:val="31"/>
                <w:szCs w:val="31"/>
                <w:highlight w:val="none"/>
                <w:lang w:eastAsia="zh-CN" w:bidi="ar"/>
              </w:rPr>
            </w:pPr>
            <w:r>
              <w:rPr>
                <w:rFonts w:hint="eastAsia" w:ascii="仿宋" w:hAnsi="仿宋" w:eastAsia="仿宋" w:cs="仿宋"/>
                <w:color w:val="000000"/>
                <w:kern w:val="0"/>
                <w:sz w:val="31"/>
                <w:szCs w:val="31"/>
                <w:highlight w:val="none"/>
                <w:lang w:eastAsia="zh-CN" w:bidi="ar"/>
              </w:rPr>
              <w:t>巴彦淖尔市社会救助综合服务中心</w:t>
            </w:r>
          </w:p>
        </w:tc>
        <w:tc>
          <w:tcPr>
            <w:tcW w:w="4600" w:type="dxa"/>
          </w:tcPr>
          <w:p w14:paraId="368AD785">
            <w:pPr>
              <w:widowControl/>
              <w:jc w:val="left"/>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参照公务员法管理的事业单位</w:t>
            </w:r>
          </w:p>
        </w:tc>
      </w:tr>
    </w:tbl>
    <w:p w14:paraId="50390514">
      <w:pPr>
        <w:numPr>
          <w:ilvl w:val="0"/>
          <w:numId w:val="2"/>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lang w:val="en-US" w:eastAsia="zh-CN"/>
        </w:rPr>
        <w:t>2026</w:t>
      </w:r>
      <w:r>
        <w:rPr>
          <w:rFonts w:hint="eastAsia" w:eastAsia="黑体" w:cs="黑体"/>
          <w:sz w:val="32"/>
          <w:szCs w:val="36"/>
          <w:highlight w:val="none"/>
        </w:rPr>
        <w:t>年度单位主要工作任务及目标</w:t>
      </w:r>
    </w:p>
    <w:p w14:paraId="1BEC8368">
      <w:pPr>
        <w:pStyle w:val="2"/>
        <w:ind w:left="0" w:leftChars="0" w:firstLine="640" w:firstLineChars="200"/>
        <w:rPr>
          <w:rFonts w:hint="eastAsia" w:ascii="仿宋_GB2312" w:hAnsi="仿宋_GB2312" w:eastAsia="仿宋_GB2312" w:cs="仿宋_GB2312"/>
          <w:sz w:val="32"/>
          <w:szCs w:val="32"/>
        </w:rPr>
      </w:pPr>
      <w:r>
        <w:rPr>
          <w:rStyle w:val="10"/>
          <w:rFonts w:hint="eastAsia" w:ascii="仿宋_GB2312" w:hAnsi="仿宋_GB2312" w:eastAsia="仿宋_GB2312" w:cs="仿宋_GB2312"/>
          <w:b w:val="0"/>
          <w:bCs/>
          <w:i w:val="0"/>
          <w:iCs w:val="0"/>
          <w:sz w:val="32"/>
          <w:szCs w:val="32"/>
          <w:highlight w:val="none"/>
          <w:shd w:val="clear" w:color="auto" w:fill="FFFFFF"/>
          <w:lang w:val="en-US" w:eastAsia="zh-CN"/>
        </w:rPr>
        <w:t>强化工作理念加强流浪乞讨人员服务速度，持续推动救助服务质量大提升。确保巡查治理常态化。每日常态化三次排查，在市区范围内形成“30分钟救助圈，认真做好24小时接待服务工作，主动配合公安、城市管理等部门优化简化流程，“接收、甄别、照料、护送”的工作模式做到程序合规、救助及时、应救尽救。抓好源头治理精准化。</w:t>
      </w:r>
    </w:p>
    <w:p w14:paraId="40705A3C">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1" w:name="_Toc21288"/>
      <w:r>
        <w:rPr>
          <w:rFonts w:hint="eastAsia" w:ascii="方正小标宋简体" w:hAnsi="方正小标宋简体" w:eastAsia="方正小标宋简体" w:cs="方正小标宋简体"/>
          <w:b w:val="0"/>
          <w:bCs w:val="0"/>
          <w:sz w:val="36"/>
          <w:szCs w:val="36"/>
          <w:highlight w:val="none"/>
        </w:rPr>
        <w:t>第二部分</w:t>
      </w:r>
      <w:r>
        <w:rPr>
          <w:rFonts w:hint="eastAsia" w:ascii="方正小标宋简体" w:hAnsi="方正小标宋简体" w:eastAsia="方正小标宋简体" w:cs="方正小标宋简体"/>
          <w:b w:val="0"/>
          <w:bCs w:val="0"/>
          <w:sz w:val="36"/>
          <w:szCs w:val="36"/>
          <w:highlight w:val="none"/>
          <w:lang w:val="en-US" w:eastAsia="zh-CN"/>
        </w:rPr>
        <w:t xml:space="preserve">  2026</w:t>
      </w:r>
      <w:r>
        <w:rPr>
          <w:rFonts w:hint="eastAsia" w:ascii="方正小标宋简体" w:hAnsi="方正小标宋简体" w:eastAsia="方正小标宋简体" w:cs="方正小标宋简体"/>
          <w:b w:val="0"/>
          <w:bCs w:val="0"/>
          <w:sz w:val="36"/>
          <w:szCs w:val="36"/>
          <w:highlight w:val="none"/>
        </w:rPr>
        <w:t>年度单位预算情况说明</w:t>
      </w:r>
      <w:bookmarkEnd w:id="1"/>
    </w:p>
    <w:p w14:paraId="3A048EA5">
      <w:pPr>
        <w:spacing w:line="600" w:lineRule="exact"/>
        <w:rPr>
          <w:rFonts w:ascii="方正小标宋简体" w:hAnsi="方正小标宋简体" w:eastAsia="方正小标宋简体" w:cs="方正小标宋简体"/>
          <w:sz w:val="36"/>
          <w:szCs w:val="36"/>
          <w:highlight w:val="none"/>
        </w:rPr>
      </w:pPr>
    </w:p>
    <w:p w14:paraId="0BBCB89B">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一、收支预算总体情况说明</w:t>
      </w:r>
    </w:p>
    <w:p w14:paraId="156639C1">
      <w:pPr>
        <w:pStyle w:val="5"/>
        <w:tabs>
          <w:tab w:val="left" w:pos="5840"/>
          <w:tab w:val="left" w:pos="7858"/>
          <w:tab w:val="left" w:pos="9328"/>
        </w:tabs>
        <w:spacing w:after="0" w:line="600" w:lineRule="exact"/>
        <w:ind w:firstLine="620" w:firstLineChars="200"/>
        <w:rPr>
          <w:rFonts w:ascii="仿宋_GB2312" w:hAnsi="仿宋_GB2312" w:eastAsia="仿宋_GB2312" w:cs="仿宋_GB2312"/>
          <w:sz w:val="32"/>
          <w:szCs w:val="32"/>
          <w:highlight w:val="none"/>
        </w:rPr>
      </w:pPr>
      <w:r>
        <w:rPr>
          <w:rFonts w:hint="eastAsia" w:ascii="仿宋" w:hAnsi="仿宋" w:eastAsia="仿宋" w:cs="仿宋"/>
          <w:color w:val="000000"/>
          <w:kern w:val="0"/>
          <w:sz w:val="31"/>
          <w:szCs w:val="31"/>
          <w:highlight w:val="none"/>
          <w:lang w:eastAsia="zh-CN" w:bidi="ar"/>
        </w:rPr>
        <w:t>巴彦淖尔市社会救助综合服务中心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年度收入、支出预算总计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426.48</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万元，与上年相比收、支预算总计各</w:t>
      </w:r>
      <w:r>
        <w:rPr>
          <w:rFonts w:hint="eastAsia" w:ascii="仿宋_GB2312" w:hAnsi="仿宋_GB2312" w:eastAsia="仿宋_GB2312" w:cs="仿宋_GB2312"/>
          <w:sz w:val="32"/>
          <w:szCs w:val="32"/>
          <w:highlight w:val="none"/>
          <w:lang w:val="en-US" w:eastAsia="zh-CN"/>
        </w:rPr>
        <w:t>增加</w:t>
      </w:r>
      <w:r>
        <w:rPr>
          <w:rFonts w:hint="eastAsia" w:ascii="仿宋_GB2312" w:hAnsi="仿宋_GB2312" w:eastAsia="仿宋_GB2312" w:cs="仿宋_GB2312"/>
          <w:sz w:val="32"/>
          <w:szCs w:val="32"/>
          <w:highlight w:val="none"/>
          <w:u w:val="single"/>
          <w:lang w:val="en-US" w:eastAsia="zh-CN"/>
        </w:rPr>
        <w:t>107.37</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增长</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33.65</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%。其中：</w:t>
      </w:r>
    </w:p>
    <w:p w14:paraId="2AA50BC0">
      <w:pPr>
        <w:pStyle w:val="5"/>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（一）收入预算总计</w:t>
      </w:r>
      <w:r>
        <w:rPr>
          <w:rFonts w:hint="eastAsia" w:ascii="Times New Roman" w:hAnsi="Times New Roman" w:eastAsia="仿宋_GB2312" w:cs="仿宋"/>
          <w:sz w:val="32"/>
          <w:szCs w:val="32"/>
          <w:highlight w:val="none"/>
          <w:u w:val="single"/>
        </w:rPr>
        <w:t xml:space="preserve"> </w:t>
      </w:r>
      <w:r>
        <w:rPr>
          <w:rFonts w:hint="eastAsia" w:eastAsia="仿宋_GB2312" w:cs="仿宋"/>
          <w:sz w:val="32"/>
          <w:szCs w:val="32"/>
          <w:highlight w:val="none"/>
          <w:u w:val="single"/>
          <w:lang w:val="en-US" w:eastAsia="zh-CN"/>
        </w:rPr>
        <w:t>426.48</w:t>
      </w:r>
      <w:r>
        <w:rPr>
          <w:rFonts w:hint="eastAsia" w:ascii="Times New Roman" w:hAnsi="Times New Roman" w:eastAsia="仿宋_GB2312" w:cs="仿宋"/>
          <w:sz w:val="32"/>
          <w:szCs w:val="32"/>
          <w:highlight w:val="none"/>
          <w:u w:val="single"/>
        </w:rPr>
        <w:t xml:space="preserve"> </w:t>
      </w:r>
      <w:r>
        <w:rPr>
          <w:rFonts w:hint="eastAsia" w:ascii="楷体" w:hAnsi="楷体" w:eastAsia="楷体" w:cs="楷体"/>
          <w:b/>
          <w:bCs/>
          <w:sz w:val="32"/>
          <w:szCs w:val="32"/>
          <w:highlight w:val="none"/>
        </w:rPr>
        <w:t>万元。包括：</w:t>
      </w:r>
    </w:p>
    <w:p w14:paraId="69543FA0">
      <w:pPr>
        <w:pStyle w:val="5"/>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1．本年收入合计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416.48</w:t>
      </w:r>
      <w:r>
        <w:rPr>
          <w:rFonts w:eastAsia="仿宋_GB2312"/>
          <w:sz w:val="32"/>
          <w:szCs w:val="32"/>
          <w:highlight w:val="none"/>
          <w:u w:val="single"/>
        </w:rPr>
        <w:t xml:space="preserve">  </w:t>
      </w:r>
      <w:r>
        <w:rPr>
          <w:rFonts w:eastAsia="仿宋_GB2312"/>
          <w:sz w:val="32"/>
          <w:szCs w:val="32"/>
          <w:highlight w:val="none"/>
        </w:rPr>
        <w:t>万元。</w:t>
      </w:r>
    </w:p>
    <w:p w14:paraId="500325B6">
      <w:pPr>
        <w:pStyle w:val="5"/>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（1）一般公共预算拨款收入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356.48</w:t>
      </w:r>
      <w:r>
        <w:rPr>
          <w:rFonts w:eastAsia="仿宋_GB2312"/>
          <w:sz w:val="32"/>
          <w:szCs w:val="32"/>
          <w:highlight w:val="none"/>
          <w:u w:val="single"/>
        </w:rPr>
        <w:t xml:space="preserve">   </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37.37</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11.71</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人员及专项经费</w:t>
      </w:r>
      <w:r>
        <w:rPr>
          <w:rFonts w:hint="eastAsia" w:ascii="仿宋_GB2312" w:hAnsi="仿宋_GB2312" w:eastAsia="仿宋_GB2312"/>
          <w:sz w:val="32"/>
          <w:szCs w:val="32"/>
          <w:highlight w:val="none"/>
          <w:lang w:val="en-US" w:eastAsia="zh-CN"/>
        </w:rPr>
        <w:t>增加</w:t>
      </w:r>
      <w:r>
        <w:rPr>
          <w:rFonts w:hint="eastAsia" w:ascii="仿宋_GB2312" w:hAnsi="仿宋_GB2312" w:eastAsia="仿宋_GB2312"/>
          <w:sz w:val="32"/>
          <w:szCs w:val="32"/>
          <w:highlight w:val="none"/>
          <w:lang w:eastAsia="zh-CN"/>
        </w:rPr>
        <w:t>，各项费用</w:t>
      </w:r>
      <w:r>
        <w:rPr>
          <w:rFonts w:hint="eastAsia" w:ascii="仿宋_GB2312" w:hAnsi="仿宋_GB2312" w:eastAsia="仿宋_GB2312"/>
          <w:sz w:val="32"/>
          <w:szCs w:val="32"/>
          <w:highlight w:val="none"/>
          <w:lang w:val="en-US" w:eastAsia="zh-CN"/>
        </w:rPr>
        <w:t>增多</w:t>
      </w:r>
      <w:r>
        <w:rPr>
          <w:rFonts w:eastAsia="仿宋_GB2312"/>
          <w:sz w:val="32"/>
          <w:szCs w:val="32"/>
          <w:highlight w:val="none"/>
        </w:rPr>
        <w:t>。</w:t>
      </w:r>
    </w:p>
    <w:p w14:paraId="00182DB9">
      <w:pPr>
        <w:pStyle w:val="5"/>
        <w:tabs>
          <w:tab w:val="left" w:pos="1389"/>
          <w:tab w:val="left" w:pos="4911"/>
          <w:tab w:val="left" w:pos="5991"/>
        </w:tabs>
        <w:spacing w:after="0" w:line="600" w:lineRule="exact"/>
        <w:ind w:firstLine="640" w:firstLineChars="200"/>
        <w:rPr>
          <w:rFonts w:eastAsia="仿宋_GB2312"/>
          <w:sz w:val="32"/>
          <w:szCs w:val="32"/>
          <w:highlight w:val="none"/>
        </w:rPr>
      </w:pPr>
      <w:r>
        <w:rPr>
          <w:rFonts w:eastAsia="仿宋_GB2312"/>
          <w:sz w:val="32"/>
          <w:szCs w:val="32"/>
          <w:highlight w:val="none"/>
        </w:rPr>
        <w:t>（2）政府性基金预算拨款收入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60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60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lang w:val="en-US" w:eastAsia="zh-CN"/>
        </w:rPr>
        <w:t>本年新增福彩公益金购买服务项目</w:t>
      </w:r>
      <w:r>
        <w:rPr>
          <w:rFonts w:eastAsia="仿宋_GB2312"/>
          <w:sz w:val="32"/>
          <w:szCs w:val="32"/>
          <w:highlight w:val="none"/>
        </w:rPr>
        <w:t>。</w:t>
      </w:r>
    </w:p>
    <w:p w14:paraId="1040FB6E">
      <w:pPr>
        <w:pStyle w:val="5"/>
        <w:tabs>
          <w:tab w:val="left" w:pos="1389"/>
          <w:tab w:val="left" w:pos="4911"/>
          <w:tab w:val="left" w:pos="6205"/>
        </w:tabs>
        <w:spacing w:after="0" w:line="600" w:lineRule="exact"/>
        <w:ind w:firstLine="640" w:firstLineChars="200"/>
        <w:rPr>
          <w:rFonts w:eastAsia="仿宋_GB2312"/>
          <w:sz w:val="32"/>
          <w:szCs w:val="32"/>
          <w:highlight w:val="none"/>
        </w:rPr>
      </w:pPr>
      <w:r>
        <w:rPr>
          <w:rFonts w:eastAsia="仿宋_GB2312"/>
          <w:sz w:val="32"/>
          <w:szCs w:val="32"/>
          <w:highlight w:val="none"/>
        </w:rPr>
        <w:t>（3）国有资本经营预算拨款收入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14:paraId="642847F1">
      <w:pPr>
        <w:pStyle w:val="5"/>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（4）财政专户管理资金收入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14:paraId="0B01E6EB">
      <w:pPr>
        <w:pStyle w:val="5"/>
        <w:tabs>
          <w:tab w:val="left" w:pos="3310"/>
          <w:tab w:val="left" w:pos="3807"/>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（5）事业收入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14:paraId="785CA5F1">
      <w:pPr>
        <w:pStyle w:val="5"/>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（6）事业单位经营收入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14:paraId="1E05975C">
      <w:pPr>
        <w:pStyle w:val="5"/>
        <w:tabs>
          <w:tab w:val="left" w:pos="4320"/>
          <w:tab w:val="left" w:pos="9433"/>
        </w:tabs>
        <w:spacing w:after="0" w:line="600" w:lineRule="exact"/>
        <w:ind w:firstLine="640" w:firstLineChars="200"/>
        <w:rPr>
          <w:rFonts w:eastAsia="仿宋_GB2312"/>
          <w:sz w:val="32"/>
          <w:szCs w:val="32"/>
          <w:highlight w:val="none"/>
        </w:rPr>
      </w:pPr>
      <w:r>
        <w:rPr>
          <w:rFonts w:eastAsia="仿宋_GB2312"/>
          <w:sz w:val="32"/>
          <w:szCs w:val="32"/>
          <w:highlight w:val="none"/>
        </w:rPr>
        <w:t>（7）上级补助收入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hint="eastAsia" w:eastAsia="仿宋_GB2312"/>
          <w:sz w:val="32"/>
          <w:szCs w:val="32"/>
          <w:highlight w:val="non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14:paraId="3D0CE1FD">
      <w:pPr>
        <w:pStyle w:val="5"/>
        <w:tabs>
          <w:tab w:val="left" w:pos="1389"/>
          <w:tab w:val="left" w:pos="4911"/>
          <w:tab w:val="left" w:pos="5900"/>
        </w:tabs>
        <w:spacing w:after="0" w:line="600" w:lineRule="exact"/>
        <w:ind w:firstLine="640" w:firstLineChars="200"/>
        <w:rPr>
          <w:rFonts w:eastAsia="仿宋_GB2312"/>
          <w:sz w:val="32"/>
          <w:szCs w:val="32"/>
          <w:highlight w:val="none"/>
        </w:rPr>
      </w:pPr>
      <w:r>
        <w:rPr>
          <w:rFonts w:eastAsia="仿宋_GB2312"/>
          <w:sz w:val="32"/>
          <w:szCs w:val="32"/>
          <w:highlight w:val="none"/>
        </w:rPr>
        <w:t>（8）附属单位上缴收入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14:paraId="1AF7D23A">
      <w:pPr>
        <w:pStyle w:val="5"/>
        <w:tabs>
          <w:tab w:val="left" w:pos="3310"/>
          <w:tab w:val="left" w:pos="4121"/>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（9）其他收入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14:paraId="214368B5">
      <w:pPr>
        <w:pStyle w:val="5"/>
        <w:tabs>
          <w:tab w:val="left" w:pos="3310"/>
          <w:tab w:val="left" w:pos="4280"/>
          <w:tab w:val="left" w:pos="9431"/>
        </w:tabs>
        <w:spacing w:after="0" w:line="600" w:lineRule="exact"/>
        <w:ind w:firstLine="640" w:firstLineChars="200"/>
        <w:rPr>
          <w:rFonts w:ascii="仿宋_GB2312" w:hAnsi="仿宋_GB2312" w:eastAsia="仿宋_GB2312"/>
          <w:color w:val="FF0000"/>
          <w:sz w:val="32"/>
          <w:szCs w:val="24"/>
          <w:highlight w:val="none"/>
        </w:rPr>
      </w:pPr>
      <w:r>
        <w:rPr>
          <w:rFonts w:eastAsia="仿宋_GB2312"/>
          <w:sz w:val="32"/>
          <w:szCs w:val="32"/>
          <w:highlight w:val="none"/>
        </w:rPr>
        <w:t>2．上年结转结余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24"/>
          <w:highlight w:val="none"/>
          <w:lang w:val="en-US" w:eastAsia="zh-CN"/>
        </w:rPr>
        <w:t>上年未使用完专项资金，结转下年继续使用</w:t>
      </w:r>
      <w:r>
        <w:rPr>
          <w:rFonts w:eastAsia="仿宋_GB2312"/>
          <w:sz w:val="32"/>
          <w:szCs w:val="32"/>
          <w:highlight w:val="none"/>
        </w:rPr>
        <w:t>。</w:t>
      </w:r>
    </w:p>
    <w:p w14:paraId="70598AC7">
      <w:pPr>
        <w:pStyle w:val="5"/>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（二）支出预算总计</w:t>
      </w:r>
      <w:r>
        <w:rPr>
          <w:rFonts w:hint="eastAsia" w:ascii="Times New Roman" w:hAnsi="Times New Roman" w:eastAsia="仿宋_GB2312" w:cs="仿宋"/>
          <w:sz w:val="32"/>
          <w:szCs w:val="32"/>
          <w:highlight w:val="none"/>
          <w:u w:val="single"/>
        </w:rPr>
        <w:t xml:space="preserve"> </w:t>
      </w:r>
      <w:r>
        <w:rPr>
          <w:rFonts w:hint="eastAsia" w:eastAsia="仿宋_GB2312" w:cs="仿宋"/>
          <w:sz w:val="32"/>
          <w:szCs w:val="32"/>
          <w:highlight w:val="none"/>
          <w:u w:val="single"/>
          <w:lang w:val="en-US" w:eastAsia="zh-CN"/>
        </w:rPr>
        <w:t>426.48</w:t>
      </w:r>
      <w:r>
        <w:rPr>
          <w:rFonts w:hint="eastAsia" w:ascii="Times New Roman" w:hAnsi="Times New Roman" w:eastAsia="仿宋_GB2312" w:cs="仿宋"/>
          <w:sz w:val="32"/>
          <w:szCs w:val="32"/>
          <w:highlight w:val="none"/>
          <w:u w:val="single"/>
        </w:rPr>
        <w:t xml:space="preserve">   </w:t>
      </w:r>
      <w:r>
        <w:rPr>
          <w:rFonts w:hint="eastAsia" w:ascii="楷体" w:hAnsi="楷体" w:eastAsia="楷体" w:cs="楷体"/>
          <w:b/>
          <w:bCs/>
          <w:sz w:val="32"/>
          <w:szCs w:val="32"/>
          <w:highlight w:val="none"/>
        </w:rPr>
        <w:t>万元。包括：</w:t>
      </w:r>
    </w:p>
    <w:p w14:paraId="530AE731">
      <w:pPr>
        <w:pStyle w:val="5"/>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1．本年支出合计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426.48</w:t>
      </w:r>
      <w:r>
        <w:rPr>
          <w:rFonts w:eastAsia="仿宋_GB2312"/>
          <w:sz w:val="32"/>
          <w:szCs w:val="32"/>
          <w:highlight w:val="none"/>
          <w:u w:val="single"/>
        </w:rPr>
        <w:t xml:space="preserve">   </w:t>
      </w:r>
      <w:r>
        <w:rPr>
          <w:rFonts w:eastAsia="仿宋_GB2312"/>
          <w:sz w:val="32"/>
          <w:szCs w:val="32"/>
          <w:highlight w:val="none"/>
        </w:rPr>
        <w:t>万元。</w:t>
      </w:r>
    </w:p>
    <w:p w14:paraId="4CFD44D4">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1</w:t>
      </w:r>
      <w:r>
        <w:rPr>
          <w:rFonts w:hint="eastAsia" w:eastAsia="仿宋_GB2312"/>
          <w:sz w:val="32"/>
          <w:szCs w:val="32"/>
          <w:highlight w:val="none"/>
          <w:lang w:eastAsia="zh-CN"/>
        </w:rPr>
        <w:t>）社会保障和就业支出（类）</w:t>
      </w:r>
      <w:r>
        <w:rPr>
          <w:rFonts w:eastAsia="仿宋_GB2312"/>
          <w:sz w:val="32"/>
          <w:szCs w:val="32"/>
          <w:highlight w:val="none"/>
        </w:rPr>
        <w:t>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332.33</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人员及日常公用经费</w:t>
      </w:r>
      <w:r>
        <w:rPr>
          <w:rFonts w:eastAsia="仿宋_GB2312"/>
          <w:sz w:val="32"/>
          <w:szCs w:val="32"/>
          <w:highlight w:val="none"/>
        </w:rPr>
        <w:t>。与上年相比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33.83</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11.33</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在职人员增加</w:t>
      </w:r>
      <w:r>
        <w:rPr>
          <w:rFonts w:hint="eastAsia" w:ascii="仿宋_GB2312" w:hAnsi="仿宋_GB2312" w:eastAsia="仿宋_GB2312"/>
          <w:sz w:val="32"/>
          <w:szCs w:val="32"/>
          <w:highlight w:val="none"/>
          <w:lang w:eastAsia="zh-CN"/>
        </w:rPr>
        <w:t>，各项费用</w:t>
      </w:r>
      <w:r>
        <w:rPr>
          <w:rFonts w:hint="eastAsia" w:ascii="仿宋_GB2312" w:hAnsi="仿宋_GB2312" w:eastAsia="仿宋_GB2312"/>
          <w:sz w:val="32"/>
          <w:szCs w:val="32"/>
          <w:highlight w:val="none"/>
          <w:lang w:val="en-US" w:eastAsia="zh-CN"/>
        </w:rPr>
        <w:t>增加</w:t>
      </w:r>
      <w:r>
        <w:rPr>
          <w:rFonts w:eastAsia="仿宋_GB2312"/>
          <w:sz w:val="32"/>
          <w:szCs w:val="32"/>
          <w:highlight w:val="none"/>
        </w:rPr>
        <w:t>。</w:t>
      </w:r>
    </w:p>
    <w:p w14:paraId="0F51E219">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2</w:t>
      </w:r>
      <w:r>
        <w:rPr>
          <w:rFonts w:hint="eastAsia" w:eastAsia="仿宋_GB2312"/>
          <w:sz w:val="32"/>
          <w:szCs w:val="32"/>
          <w:highlight w:val="none"/>
          <w:lang w:eastAsia="zh-CN"/>
        </w:rPr>
        <w:t>）卫生健康支出（类）</w:t>
      </w:r>
      <w:r>
        <w:rPr>
          <w:rFonts w:eastAsia="仿宋_GB2312"/>
          <w:sz w:val="32"/>
          <w:szCs w:val="32"/>
          <w:highlight w:val="none"/>
        </w:rPr>
        <w:t>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12.71</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基本医疗及公务员医疗</w:t>
      </w:r>
      <w:r>
        <w:rPr>
          <w:rFonts w:eastAsia="仿宋_GB2312"/>
          <w:sz w:val="32"/>
          <w:szCs w:val="32"/>
          <w:highlight w:val="none"/>
        </w:rPr>
        <w:t>。与上年相比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1.74</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15.86</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在职</w:t>
      </w:r>
      <w:r>
        <w:rPr>
          <w:rFonts w:hint="eastAsia" w:ascii="仿宋_GB2312" w:hAnsi="仿宋_GB2312" w:eastAsia="仿宋_GB2312"/>
          <w:sz w:val="32"/>
          <w:szCs w:val="32"/>
          <w:highlight w:val="none"/>
          <w:lang w:val="en-US" w:eastAsia="zh-CN"/>
        </w:rPr>
        <w:t>人员增加</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基本</w:t>
      </w:r>
      <w:r>
        <w:rPr>
          <w:rFonts w:hint="eastAsia" w:ascii="仿宋_GB2312" w:hAnsi="仿宋_GB2312" w:eastAsia="仿宋_GB2312"/>
          <w:sz w:val="32"/>
          <w:szCs w:val="32"/>
          <w:highlight w:val="none"/>
          <w:lang w:eastAsia="zh-CN"/>
        </w:rPr>
        <w:t>医疗</w:t>
      </w:r>
      <w:r>
        <w:rPr>
          <w:rFonts w:hint="eastAsia" w:ascii="仿宋_GB2312" w:hAnsi="仿宋_GB2312" w:eastAsia="仿宋_GB2312"/>
          <w:sz w:val="32"/>
          <w:szCs w:val="32"/>
          <w:highlight w:val="none"/>
          <w:lang w:val="en-US" w:eastAsia="zh-CN"/>
        </w:rPr>
        <w:t>及公务员医疗</w:t>
      </w:r>
      <w:r>
        <w:rPr>
          <w:rFonts w:hint="eastAsia" w:ascii="仿宋_GB2312" w:hAnsi="仿宋_GB2312" w:eastAsia="仿宋_GB2312"/>
          <w:sz w:val="32"/>
          <w:szCs w:val="32"/>
          <w:highlight w:val="none"/>
          <w:lang w:eastAsia="zh-CN"/>
        </w:rPr>
        <w:t>保险</w:t>
      </w:r>
      <w:r>
        <w:rPr>
          <w:rFonts w:hint="eastAsia" w:ascii="仿宋_GB2312" w:hAnsi="仿宋_GB2312" w:eastAsia="仿宋_GB2312"/>
          <w:sz w:val="32"/>
          <w:szCs w:val="32"/>
          <w:highlight w:val="none"/>
          <w:lang w:val="en-US" w:eastAsia="zh-CN"/>
        </w:rPr>
        <w:t>缴费增加</w:t>
      </w:r>
      <w:r>
        <w:rPr>
          <w:rFonts w:eastAsia="仿宋_GB2312"/>
          <w:sz w:val="32"/>
          <w:szCs w:val="32"/>
          <w:highlight w:val="none"/>
        </w:rPr>
        <w:t>。</w:t>
      </w:r>
    </w:p>
    <w:p w14:paraId="2101A666">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eastAsia="zh-CN"/>
        </w:rPr>
        <w:t>（</w:t>
      </w:r>
      <w:r>
        <w:rPr>
          <w:rFonts w:hint="eastAsia" w:eastAsia="仿宋_GB2312"/>
          <w:sz w:val="32"/>
          <w:szCs w:val="32"/>
          <w:highlight w:val="none"/>
          <w:lang w:val="en-US" w:eastAsia="zh-CN"/>
        </w:rPr>
        <w:t>3</w:t>
      </w:r>
      <w:r>
        <w:rPr>
          <w:rFonts w:hint="eastAsia" w:eastAsia="仿宋_GB2312"/>
          <w:sz w:val="32"/>
          <w:szCs w:val="32"/>
          <w:highlight w:val="none"/>
          <w:lang w:eastAsia="zh-CN"/>
        </w:rPr>
        <w:t>）住房保障支出（类）</w:t>
      </w:r>
      <w:r>
        <w:rPr>
          <w:rFonts w:eastAsia="仿宋_GB2312"/>
          <w:sz w:val="32"/>
          <w:szCs w:val="32"/>
          <w:highlight w:val="none"/>
        </w:rPr>
        <w:t>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11.43</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仿宋_GB2312" w:eastAsia="仿宋_GB2312"/>
          <w:sz w:val="32"/>
          <w:szCs w:val="32"/>
          <w:highlight w:val="none"/>
          <w:lang w:eastAsia="zh-CN"/>
        </w:rPr>
        <w:t>住房公积金</w:t>
      </w:r>
      <w:r>
        <w:rPr>
          <w:rFonts w:eastAsia="仿宋_GB2312"/>
          <w:sz w:val="32"/>
          <w:szCs w:val="32"/>
          <w:highlight w:val="none"/>
        </w:rPr>
        <w:t>。与上年相比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1.79</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18.57</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在职</w:t>
      </w:r>
      <w:r>
        <w:rPr>
          <w:rFonts w:hint="eastAsia" w:ascii="仿宋_GB2312" w:hAnsi="仿宋_GB2312" w:eastAsia="仿宋_GB2312"/>
          <w:sz w:val="32"/>
          <w:szCs w:val="32"/>
          <w:highlight w:val="none"/>
          <w:lang w:val="en-US" w:eastAsia="zh-CN"/>
        </w:rPr>
        <w:t>人员增加，本年度住房公积金支出增加</w:t>
      </w:r>
      <w:r>
        <w:rPr>
          <w:rFonts w:eastAsia="仿宋_GB2312"/>
          <w:sz w:val="32"/>
          <w:szCs w:val="32"/>
          <w:highlight w:val="none"/>
        </w:rPr>
        <w:t>。</w:t>
      </w:r>
    </w:p>
    <w:p w14:paraId="34A71FD5">
      <w:pPr>
        <w:pStyle w:val="5"/>
        <w:tabs>
          <w:tab w:val="left" w:pos="4112"/>
        </w:tabs>
        <w:spacing w:after="0" w:line="600" w:lineRule="exact"/>
        <w:ind w:firstLine="640" w:firstLineChars="200"/>
        <w:rPr>
          <w:rFonts w:eastAsia="仿宋_GB2312"/>
          <w:sz w:val="32"/>
          <w:szCs w:val="32"/>
          <w:highlight w:val="none"/>
        </w:rPr>
      </w:pPr>
      <w:r>
        <w:rPr>
          <w:rFonts w:eastAsia="仿宋_GB2312"/>
          <w:sz w:val="32"/>
          <w:szCs w:val="32"/>
          <w:highlight w:val="none"/>
        </w:rPr>
        <w:t>2．年终结转结余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万元，主要原因是</w:t>
      </w:r>
      <w:r>
        <w:rPr>
          <w:rFonts w:hint="eastAsia" w:ascii="仿宋_GB2312" w:hAnsi="仿宋_GB2312" w:eastAsia="仿宋_GB2312"/>
          <w:sz w:val="32"/>
          <w:szCs w:val="24"/>
          <w:highlight w:val="none"/>
        </w:rPr>
        <w:t>不存在此项内容</w:t>
      </w:r>
      <w:r>
        <w:rPr>
          <w:rFonts w:eastAsia="仿宋_GB2312"/>
          <w:sz w:val="32"/>
          <w:szCs w:val="32"/>
          <w:highlight w:val="none"/>
        </w:rPr>
        <w:t>。</w:t>
      </w:r>
    </w:p>
    <w:p w14:paraId="47E8C93E">
      <w:pPr>
        <w:spacing w:line="600" w:lineRule="exact"/>
        <w:ind w:left="0" w:leftChars="0" w:firstLine="640" w:firstLineChars="200"/>
        <w:outlineLvl w:val="2"/>
        <w:rPr>
          <w:rFonts w:ascii="Times New Roman" w:hAnsi="Times New Roman" w:eastAsia="仿宋_GB2312" w:cs="仿宋"/>
          <w:sz w:val="32"/>
          <w:szCs w:val="32"/>
          <w:highlight w:val="none"/>
        </w:rPr>
      </w:pPr>
      <w:r>
        <w:rPr>
          <w:rFonts w:hint="eastAsia" w:eastAsia="黑体" w:cs="黑体"/>
          <w:sz w:val="32"/>
          <w:szCs w:val="36"/>
          <w:highlight w:val="none"/>
        </w:rPr>
        <w:t>二、收入预算情况说明</w:t>
      </w:r>
    </w:p>
    <w:p w14:paraId="15B2B591">
      <w:pPr>
        <w:pStyle w:val="5"/>
        <w:tabs>
          <w:tab w:val="left" w:pos="2671"/>
          <w:tab w:val="left" w:pos="5000"/>
          <w:tab w:val="left" w:pos="6190"/>
        </w:tabs>
        <w:spacing w:after="0" w:line="600" w:lineRule="exact"/>
        <w:ind w:firstLine="620" w:firstLineChars="200"/>
        <w:rPr>
          <w:rFonts w:eastAsia="仿宋_GB2312"/>
          <w:sz w:val="32"/>
          <w:szCs w:val="32"/>
          <w:highlight w:val="none"/>
        </w:rPr>
      </w:pPr>
      <w:r>
        <w:rPr>
          <w:rFonts w:hint="eastAsia" w:ascii="仿宋" w:hAnsi="仿宋" w:eastAsia="仿宋" w:cs="仿宋"/>
          <w:color w:val="000000"/>
          <w:kern w:val="0"/>
          <w:sz w:val="31"/>
          <w:szCs w:val="31"/>
          <w:highlight w:val="none"/>
          <w:lang w:eastAsia="zh-CN" w:bidi="ar"/>
        </w:rPr>
        <w:t>巴彦淖尔市社会救助综合服务中心</w:t>
      </w:r>
      <w:r>
        <w:rPr>
          <w:rFonts w:hint="eastAsia" w:ascii="仿宋" w:hAnsi="仿宋" w:eastAsia="仿宋" w:cs="仿宋"/>
          <w:color w:val="000000"/>
          <w:kern w:val="0"/>
          <w:sz w:val="31"/>
          <w:szCs w:val="31"/>
          <w:highlight w:val="none"/>
          <w:lang w:val="en-US" w:eastAsia="zh-CN" w:bidi="ar"/>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收入预算</w:t>
      </w:r>
      <w:r>
        <w:rPr>
          <w:rFonts w:hint="eastAsia" w:eastAsia="仿宋_GB2312"/>
          <w:sz w:val="32"/>
          <w:szCs w:val="32"/>
          <w:highlight w:val="none"/>
          <w:lang w:val="en-US" w:eastAsia="zh-CN"/>
        </w:rPr>
        <w:t>总</w:t>
      </w:r>
      <w:r>
        <w:rPr>
          <w:rFonts w:eastAsia="仿宋_GB2312"/>
          <w:sz w:val="32"/>
          <w:szCs w:val="32"/>
          <w:highlight w:val="none"/>
        </w:rPr>
        <w:t>计</w:t>
      </w:r>
      <w:r>
        <w:rPr>
          <w:rFonts w:hint="eastAsia" w:eastAsia="仿宋_GB2312"/>
          <w:sz w:val="32"/>
          <w:szCs w:val="32"/>
          <w:highlight w:val="none"/>
          <w:u w:val="single"/>
          <w:lang w:val="en-US" w:eastAsia="zh-CN"/>
        </w:rPr>
        <w:t>426.48</w:t>
      </w:r>
      <w:r>
        <w:rPr>
          <w:rFonts w:eastAsia="仿宋_GB2312"/>
          <w:sz w:val="32"/>
          <w:szCs w:val="32"/>
          <w:highlight w:val="none"/>
          <w:u w:val="single"/>
        </w:rPr>
        <w:t xml:space="preserve"> </w:t>
      </w:r>
      <w:r>
        <w:rPr>
          <w:rFonts w:eastAsia="仿宋_GB2312"/>
          <w:sz w:val="32"/>
          <w:szCs w:val="32"/>
          <w:highlight w:val="none"/>
        </w:rPr>
        <w:t>万元，包括本年收入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416.48</w:t>
      </w:r>
      <w:r>
        <w:rPr>
          <w:rFonts w:eastAsia="仿宋_GB2312"/>
          <w:sz w:val="32"/>
          <w:szCs w:val="32"/>
          <w:highlight w:val="none"/>
          <w:u w:val="single"/>
        </w:rPr>
        <w:t xml:space="preserve">   </w:t>
      </w:r>
      <w:r>
        <w:rPr>
          <w:rFonts w:eastAsia="仿宋_GB2312"/>
          <w:sz w:val="32"/>
          <w:szCs w:val="32"/>
          <w:highlight w:val="none"/>
        </w:rPr>
        <w:t>万元，上年结转结余</w:t>
      </w:r>
      <w:r>
        <w:rPr>
          <w:rFonts w:hint="eastAsia" w:eastAsia="仿宋_GB2312"/>
          <w:sz w:val="32"/>
          <w:szCs w:val="32"/>
          <w:highlight w:val="none"/>
          <w:u w:val="single"/>
          <w:lang w:val="en-US" w:eastAsia="zh-CN"/>
        </w:rPr>
        <w:t>10</w:t>
      </w:r>
      <w:r>
        <w:rPr>
          <w:rFonts w:eastAsia="仿宋_GB2312"/>
          <w:sz w:val="32"/>
          <w:szCs w:val="32"/>
          <w:highlight w:val="none"/>
          <w:u w:val="single"/>
        </w:rPr>
        <w:t xml:space="preserve">     </w:t>
      </w:r>
      <w:r>
        <w:rPr>
          <w:rFonts w:eastAsia="仿宋_GB2312"/>
          <w:sz w:val="32"/>
          <w:szCs w:val="32"/>
          <w:highlight w:val="none"/>
        </w:rPr>
        <w:t>万元。其中：</w:t>
      </w:r>
    </w:p>
    <w:p w14:paraId="61531BC7">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本年一般公共预算收入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356.48</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85.59</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4DEF29FC">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本年政府性基金预算收入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60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14.41</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06BAF7F0">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本年国有资本经营预算收入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2552AA2B">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本年财政专户管理资金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6339A8F0">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5B93BF1">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本年事业单位经营收入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4A585F5A">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本年上级补助收入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B03A900">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本年附属单位上缴收入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33C0632D">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本年其他收入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5B827538">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上年结转结余的一般公共预算收入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2EA358A">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上年结转结余的政府性基金预算收入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7CA9E40">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上年结转结余的国有资本经营预算收入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2517AA81">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上年结转结余的财政专户管理资金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A500A90">
      <w:pPr>
        <w:pStyle w:val="5"/>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上年结转结余的单位资金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14:paraId="2AD857B3">
      <w:pPr>
        <w:pStyle w:val="2"/>
        <w:tabs>
          <w:tab w:val="left" w:pos="0"/>
        </w:tabs>
        <w:ind w:left="0" w:leftChars="0" w:firstLine="0"/>
        <w:jc w:val="center"/>
        <w:rPr>
          <w:rFonts w:eastAsia="仿宋_GB2312"/>
          <w:sz w:val="32"/>
          <w:szCs w:val="32"/>
          <w:highlight w:val="none"/>
        </w:rPr>
      </w:pPr>
    </w:p>
    <w:p w14:paraId="2E9AAA70">
      <w:pPr>
        <w:pStyle w:val="2"/>
        <w:tabs>
          <w:tab w:val="left" w:pos="0"/>
        </w:tabs>
        <w:ind w:left="0" w:leftChars="0" w:firstLine="0"/>
        <w:jc w:val="center"/>
        <w:rPr>
          <w:rFonts w:hint="eastAsia" w:ascii="Times New Roman" w:hAnsi="Times New Roman" w:eastAsia="仿宋_GB2312" w:cs="仿宋"/>
          <w:sz w:val="32"/>
          <w:szCs w:val="32"/>
          <w:highlight w:val="none"/>
          <w:lang w:eastAsia="zh-CN"/>
        </w:rPr>
      </w:pPr>
      <w:r>
        <w:rPr>
          <w:rFonts w:eastAsia="仿宋_GB2312"/>
          <w:sz w:val="32"/>
          <w:szCs w:val="32"/>
          <w:highlight w:val="none"/>
        </w:rPr>
        <w:t>图1.收入预算图</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lang w:val="en-US" w:eastAsia="zh-CN"/>
        </w:rPr>
        <w:t>可以饼图列示</w:t>
      </w:r>
      <w:r>
        <w:rPr>
          <w:rFonts w:hint="eastAsia" w:ascii="Times New Roman" w:hAnsi="Times New Roman" w:eastAsia="仿宋_GB2312" w:cs="仿宋"/>
          <w:sz w:val="32"/>
          <w:szCs w:val="32"/>
          <w:highlight w:val="none"/>
          <w:lang w:eastAsia="zh-CN"/>
        </w:rPr>
        <w:t>）</w:t>
      </w:r>
    </w:p>
    <w:p w14:paraId="09002CD2">
      <w:pPr>
        <w:pStyle w:val="2"/>
        <w:tabs>
          <w:tab w:val="left" w:pos="0"/>
        </w:tabs>
        <w:ind w:left="0" w:leftChars="0" w:firstLine="0"/>
        <w:jc w:val="center"/>
        <w:rPr>
          <w:rFonts w:hint="eastAsia" w:ascii="Times New Roman" w:hAnsi="Times New Roman" w:eastAsia="仿宋_GB2312" w:cs="仿宋"/>
          <w:sz w:val="32"/>
          <w:szCs w:val="32"/>
          <w:highlight w:val="none"/>
          <w:lang w:eastAsia="zh-CN"/>
        </w:rPr>
      </w:pPr>
    </w:p>
    <w:p w14:paraId="045B89BF">
      <w:pPr>
        <w:pStyle w:val="2"/>
        <w:tabs>
          <w:tab w:val="left" w:pos="0"/>
        </w:tabs>
        <w:ind w:left="0" w:leftChars="0" w:firstLine="0"/>
        <w:jc w:val="center"/>
        <w:rPr>
          <w:rFonts w:hint="eastAsia" w:ascii="Times New Roman" w:hAnsi="Times New Roman" w:eastAsia="仿宋_GB2312" w:cs="仿宋"/>
          <w:sz w:val="32"/>
          <w:szCs w:val="32"/>
          <w:highlight w:val="none"/>
          <w:lang w:eastAsia="zh-CN"/>
        </w:rPr>
      </w:pPr>
    </w:p>
    <w:p w14:paraId="788E4CA3">
      <w:pPr>
        <w:spacing w:line="600" w:lineRule="exact"/>
        <w:ind w:left="0" w:leftChars="0" w:firstLine="640" w:firstLineChars="200"/>
        <w:outlineLvl w:val="2"/>
        <w:rPr>
          <w:rFonts w:hint="eastAsia" w:eastAsia="黑体" w:cs="黑体"/>
          <w:sz w:val="32"/>
          <w:szCs w:val="36"/>
          <w:highlight w:val="none"/>
          <w:lang w:eastAsia="zh-CN"/>
        </w:rPr>
      </w:pPr>
      <w:r>
        <w:rPr>
          <w:rFonts w:hint="eastAsia" w:eastAsia="黑体" w:cs="黑体"/>
          <w:sz w:val="32"/>
          <w:szCs w:val="36"/>
          <w:highlight w:val="none"/>
        </w:rPr>
        <w:t>三、支出预算情况说明</w:t>
      </w:r>
    </w:p>
    <w:p w14:paraId="172ABFED">
      <w:pPr>
        <w:pStyle w:val="5"/>
        <w:tabs>
          <w:tab w:val="left" w:pos="2671"/>
          <w:tab w:val="left" w:pos="5000"/>
          <w:tab w:val="left" w:pos="6190"/>
        </w:tabs>
        <w:spacing w:after="0" w:line="600" w:lineRule="exact"/>
        <w:ind w:firstLine="620" w:firstLineChars="200"/>
        <w:rPr>
          <w:rFonts w:hint="eastAsia" w:eastAsia="仿宋_GB2312"/>
          <w:sz w:val="32"/>
          <w:szCs w:val="32"/>
          <w:highlight w:val="none"/>
          <w:lang w:eastAsia="zh-CN"/>
        </w:rPr>
      </w:pPr>
      <w:r>
        <w:rPr>
          <w:rFonts w:hint="eastAsia" w:ascii="仿宋" w:hAnsi="仿宋" w:eastAsia="仿宋" w:cs="仿宋"/>
          <w:color w:val="000000"/>
          <w:kern w:val="0"/>
          <w:sz w:val="31"/>
          <w:szCs w:val="31"/>
          <w:highlight w:val="none"/>
          <w:lang w:eastAsia="zh-CN" w:bidi="ar"/>
        </w:rPr>
        <w:t>巴彦淖尔市社会救助综合服务中心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支出预算合计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426.48</w:t>
      </w:r>
      <w:r>
        <w:rPr>
          <w:rFonts w:eastAsia="仿宋_GB2312"/>
          <w:sz w:val="32"/>
          <w:szCs w:val="32"/>
          <w:highlight w:val="none"/>
        </w:rPr>
        <w:t>万元，其中</w:t>
      </w:r>
      <w:r>
        <w:rPr>
          <w:rFonts w:hint="eastAsia" w:eastAsia="仿宋_GB2312"/>
          <w:sz w:val="32"/>
          <w:szCs w:val="32"/>
          <w:highlight w:val="none"/>
          <w:lang w:eastAsia="zh-CN"/>
        </w:rPr>
        <w:t>：</w:t>
      </w:r>
    </w:p>
    <w:p w14:paraId="636D4F22">
      <w:pPr>
        <w:pStyle w:val="5"/>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基本支出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191.48</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44.9</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14:paraId="445F2692">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项目支出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235</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55.1</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9D61A7D">
      <w:pPr>
        <w:pStyle w:val="5"/>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eastAsia="仿宋_GB2312"/>
          <w:sz w:val="32"/>
          <w:szCs w:val="32"/>
          <w:highlight w:val="none"/>
        </w:rPr>
        <w:t>事业单位经营支出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00235BAC">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上缴上级支出</w:t>
      </w:r>
      <w:r>
        <w:rPr>
          <w:rFonts w:eastAsia="仿宋_GB2312"/>
          <w:sz w:val="32"/>
          <w:szCs w:val="32"/>
          <w:highlight w:val="non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79ACE986">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对附属单位补助支出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14FB8E83">
      <w:pPr>
        <w:pStyle w:val="5"/>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p>
    <w:p w14:paraId="35CA57E6">
      <w:pPr>
        <w:pStyle w:val="2"/>
        <w:ind w:left="0" w:leftChars="0" w:firstLine="220"/>
        <w:jc w:val="center"/>
        <w:rPr>
          <w:rFonts w:hint="default" w:eastAsia="仿宋_GB2312"/>
          <w:sz w:val="32"/>
          <w:szCs w:val="32"/>
          <w:highlight w:val="none"/>
        </w:rPr>
      </w:pPr>
    </w:p>
    <w:p w14:paraId="5678FFD1">
      <w:pPr>
        <w:pStyle w:val="2"/>
        <w:ind w:left="0" w:leftChars="0" w:firstLine="220"/>
        <w:jc w:val="center"/>
        <w:rPr>
          <w:rFonts w:hint="default"/>
          <w:highlight w:val="none"/>
        </w:rPr>
      </w:pPr>
      <w:r>
        <w:rPr>
          <w:rFonts w:eastAsia="仿宋_GB2312"/>
          <w:sz w:val="32"/>
          <w:szCs w:val="32"/>
          <w:highlight w:val="none"/>
        </w:rPr>
        <w:t>图2.支出预算图</w:t>
      </w:r>
      <w:r>
        <w:rPr>
          <w:rFonts w:hint="eastAsia" w:ascii="Times New Roman" w:hAnsi="Times New Roman" w:eastAsia="仿宋_GB2312" w:cs="仿宋"/>
          <w:sz w:val="32"/>
          <w:szCs w:val="32"/>
          <w:highlight w:val="none"/>
          <w:lang w:eastAsia="zh-CN"/>
        </w:rPr>
        <w:t>（</w:t>
      </w:r>
      <w:r>
        <w:rPr>
          <w:rFonts w:hint="eastAsia" w:ascii="Times New Roman" w:hAnsi="Times New Roman" w:eastAsia="仿宋_GB2312" w:cs="仿宋"/>
          <w:sz w:val="32"/>
          <w:szCs w:val="32"/>
          <w:highlight w:val="none"/>
          <w:lang w:val="en-US" w:eastAsia="zh-CN"/>
        </w:rPr>
        <w:t>可以饼图列示</w:t>
      </w:r>
      <w:r>
        <w:rPr>
          <w:rFonts w:hint="eastAsia" w:ascii="Times New Roman" w:hAnsi="Times New Roman" w:eastAsia="仿宋_GB2312" w:cs="仿宋"/>
          <w:sz w:val="32"/>
          <w:szCs w:val="32"/>
          <w:highlight w:val="none"/>
          <w:lang w:eastAsia="zh-CN"/>
        </w:rPr>
        <w:t>）</w:t>
      </w:r>
    </w:p>
    <w:p w14:paraId="16B07117">
      <w:pPr>
        <w:pStyle w:val="5"/>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p>
    <w:p w14:paraId="69109A74">
      <w:pPr>
        <w:spacing w:line="600" w:lineRule="exact"/>
        <w:ind w:left="6" w:leftChars="0" w:firstLine="633" w:firstLineChars="198"/>
        <w:outlineLvl w:val="2"/>
        <w:rPr>
          <w:rFonts w:ascii="Times New Roman" w:hAnsi="Times New Roman" w:eastAsia="仿宋_GB2312" w:cs="仿宋"/>
          <w:sz w:val="32"/>
          <w:szCs w:val="32"/>
          <w:highlight w:val="none"/>
        </w:rPr>
      </w:pPr>
      <w:r>
        <w:rPr>
          <w:rFonts w:hint="eastAsia" w:eastAsia="黑体" w:cs="黑体"/>
          <w:sz w:val="32"/>
          <w:szCs w:val="36"/>
          <w:highlight w:val="none"/>
        </w:rPr>
        <w:t>四、财政拨款收支预算总体情况说明</w:t>
      </w:r>
    </w:p>
    <w:p w14:paraId="6D091016">
      <w:pPr>
        <w:pStyle w:val="5"/>
        <w:tabs>
          <w:tab w:val="left" w:pos="1389"/>
          <w:tab w:val="left" w:pos="4911"/>
          <w:tab w:val="left" w:pos="5898"/>
        </w:tabs>
        <w:spacing w:after="0" w:line="600" w:lineRule="exact"/>
        <w:ind w:firstLine="620" w:firstLineChars="200"/>
        <w:rPr>
          <w:rFonts w:ascii="Times New Roman" w:hAnsi="Times New Roman" w:eastAsia="仿宋_GB2312" w:cs="仿宋"/>
          <w:sz w:val="32"/>
          <w:szCs w:val="32"/>
          <w:highlight w:val="none"/>
        </w:rPr>
      </w:pPr>
      <w:r>
        <w:rPr>
          <w:rFonts w:hint="eastAsia" w:ascii="仿宋" w:hAnsi="仿宋" w:eastAsia="仿宋" w:cs="仿宋"/>
          <w:color w:val="000000"/>
          <w:kern w:val="0"/>
          <w:sz w:val="31"/>
          <w:szCs w:val="31"/>
          <w:highlight w:val="none"/>
          <w:lang w:eastAsia="zh-CN" w:bidi="ar"/>
        </w:rPr>
        <w:t>巴彦淖尔市社会救助综合服务中心</w:t>
      </w:r>
      <w:r>
        <w:rPr>
          <w:rFonts w:hint="eastAsia" w:ascii="仿宋_GB2312" w:hAnsi="仿宋_GB2312" w:eastAsia="仿宋_GB2312" w:cs="仿宋"/>
          <w:sz w:val="32"/>
          <w:szCs w:val="32"/>
          <w:highlight w:val="none"/>
          <w:lang w:val="en-US" w:eastAsia="zh-CN"/>
        </w:rPr>
        <w:t>2026</w:t>
      </w:r>
      <w:r>
        <w:rPr>
          <w:rFonts w:eastAsia="仿宋_GB2312"/>
          <w:sz w:val="32"/>
          <w:szCs w:val="32"/>
          <w:highlight w:val="none"/>
        </w:rPr>
        <w:t>年度财政拨款收、支总预算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426.48</w:t>
      </w:r>
      <w:r>
        <w:rPr>
          <w:rFonts w:eastAsia="仿宋_GB2312"/>
          <w:sz w:val="32"/>
          <w:szCs w:val="32"/>
          <w:highlight w:val="none"/>
          <w:u w:val="single"/>
        </w:rPr>
        <w:t xml:space="preserve">   </w:t>
      </w:r>
      <w:r>
        <w:rPr>
          <w:rFonts w:eastAsia="仿宋_GB2312"/>
          <w:sz w:val="32"/>
          <w:szCs w:val="32"/>
          <w:highlight w:val="none"/>
        </w:rPr>
        <w:t>万元。与上年相比，财政拨款收、支总计各</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107.37</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33.65</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在职人员增加，各项费用支出增加</w:t>
      </w:r>
      <w:r>
        <w:rPr>
          <w:rFonts w:eastAsia="仿宋_GB2312"/>
          <w:sz w:val="32"/>
          <w:szCs w:val="32"/>
          <w:highlight w:val="none"/>
        </w:rPr>
        <w:t>。</w:t>
      </w:r>
    </w:p>
    <w:p w14:paraId="344ECE16">
      <w:pPr>
        <w:spacing w:line="600" w:lineRule="exact"/>
        <w:ind w:left="0" w:leftChars="0" w:firstLine="640" w:firstLineChars="200"/>
        <w:outlineLvl w:val="2"/>
        <w:rPr>
          <w:rFonts w:ascii="Times New Roman" w:hAnsi="Times New Roman" w:eastAsia="仿宋_GB2312" w:cs="仿宋"/>
          <w:sz w:val="32"/>
          <w:szCs w:val="32"/>
          <w:highlight w:val="none"/>
        </w:rPr>
      </w:pPr>
      <w:r>
        <w:rPr>
          <w:rFonts w:hint="eastAsia" w:eastAsia="黑体" w:cs="黑体"/>
          <w:sz w:val="32"/>
          <w:szCs w:val="36"/>
          <w:highlight w:val="none"/>
        </w:rPr>
        <w:t>五、一般公共预算支出预算情况说明</w:t>
      </w:r>
    </w:p>
    <w:p w14:paraId="383F0E86">
      <w:pPr>
        <w:pStyle w:val="5"/>
        <w:tabs>
          <w:tab w:val="left" w:pos="2671"/>
          <w:tab w:val="left" w:pos="5000"/>
          <w:tab w:val="left" w:pos="6190"/>
        </w:tabs>
        <w:spacing w:after="0" w:line="600" w:lineRule="exact"/>
        <w:ind w:firstLine="620" w:firstLineChars="200"/>
        <w:rPr>
          <w:rFonts w:eastAsia="仿宋_GB2312"/>
          <w:sz w:val="32"/>
          <w:szCs w:val="32"/>
          <w:highlight w:val="none"/>
        </w:rPr>
      </w:pPr>
      <w:r>
        <w:rPr>
          <w:rFonts w:hint="eastAsia" w:ascii="仿宋" w:hAnsi="仿宋" w:eastAsia="仿宋" w:cs="仿宋"/>
          <w:color w:val="000000"/>
          <w:kern w:val="0"/>
          <w:sz w:val="31"/>
          <w:szCs w:val="31"/>
          <w:highlight w:val="none"/>
          <w:lang w:eastAsia="zh-CN" w:bidi="ar"/>
        </w:rPr>
        <w:t>巴彦淖尔市社会救助综合服务中心</w:t>
      </w:r>
      <w:r>
        <w:rPr>
          <w:rFonts w:hint="eastAsia" w:ascii="仿宋_GB2312" w:hAnsi="仿宋_GB2312" w:eastAsia="仿宋_GB2312" w:cs="仿宋"/>
          <w:sz w:val="32"/>
          <w:szCs w:val="32"/>
          <w:highlight w:val="none"/>
          <w:lang w:val="en-US" w:eastAsia="zh-CN"/>
        </w:rPr>
        <w:t>2026</w:t>
      </w:r>
      <w:r>
        <w:rPr>
          <w:rFonts w:hint="eastAsia" w:ascii="仿宋_GB2312" w:hAnsi="仿宋_GB2312" w:eastAsia="仿宋_GB2312" w:cs="仿宋_GB2312"/>
          <w:sz w:val="32"/>
          <w:szCs w:val="32"/>
          <w:highlight w:val="none"/>
        </w:rPr>
        <w:t>年度</w:t>
      </w:r>
      <w:r>
        <w:rPr>
          <w:rFonts w:eastAsia="仿宋_GB2312"/>
          <w:sz w:val="32"/>
          <w:szCs w:val="32"/>
          <w:highlight w:val="none"/>
        </w:rPr>
        <w:t>一般公共预算财政拨款支出预算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356.48</w:t>
      </w:r>
      <w:r>
        <w:rPr>
          <w:rFonts w:eastAsia="仿宋_GB2312"/>
          <w:sz w:val="32"/>
          <w:szCs w:val="32"/>
          <w:highlight w:val="none"/>
          <w:u w:val="single"/>
        </w:rPr>
        <w:t xml:space="preserve">  </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37.37</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11.71</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r>
        <w:rPr>
          <w:rFonts w:hint="eastAsia" w:eastAsia="仿宋_GB2312"/>
          <w:sz w:val="32"/>
          <w:szCs w:val="32"/>
          <w:highlight w:val="none"/>
        </w:rPr>
        <w:t>具体情况如下：</w:t>
      </w:r>
    </w:p>
    <w:p w14:paraId="63D8295D">
      <w:pPr>
        <w:pStyle w:val="5"/>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（一）社会保障和就业支出（类）</w:t>
      </w:r>
    </w:p>
    <w:p w14:paraId="239EC35C">
      <w:pPr>
        <w:pStyle w:val="5"/>
        <w:spacing w:after="0" w:line="600" w:lineRule="exact"/>
        <w:ind w:firstLine="640" w:firstLineChars="200"/>
        <w:rPr>
          <w:rFonts w:eastAsia="仿宋_GB2312"/>
          <w:sz w:val="32"/>
          <w:szCs w:val="32"/>
          <w:highlight w:val="none"/>
        </w:rPr>
      </w:pPr>
      <w:r>
        <w:rPr>
          <w:rFonts w:hint="eastAsia" w:eastAsia="仿宋_GB2312"/>
          <w:sz w:val="32"/>
          <w:szCs w:val="32"/>
          <w:highlight w:val="none"/>
        </w:rPr>
        <w:t>社会保障和就业支出</w:t>
      </w:r>
      <w:r>
        <w:rPr>
          <w:rFonts w:hint="eastAsia" w:eastAsia="仿宋_GB2312"/>
          <w:sz w:val="32"/>
          <w:szCs w:val="32"/>
          <w:highlight w:val="none"/>
          <w:lang w:eastAsia="zh-CN"/>
        </w:rPr>
        <w:t>类</w:t>
      </w:r>
      <w:r>
        <w:rPr>
          <w:rFonts w:hint="eastAsia" w:eastAsia="仿宋_GB2312"/>
          <w:sz w:val="32"/>
          <w:szCs w:val="32"/>
          <w:highlight w:val="none"/>
        </w:rPr>
        <w:t>年初预算数为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347.33</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48.83</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14:paraId="55FF901D">
      <w:pPr>
        <w:pStyle w:val="5"/>
        <w:spacing w:after="0" w:line="600" w:lineRule="exact"/>
        <w:ind w:firstLine="640" w:firstLineChars="200"/>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rPr>
        <w:t xml:space="preserve"> 行政事业单位养老支出</w:t>
      </w:r>
      <w:r>
        <w:rPr>
          <w:rFonts w:eastAsia="仿宋_GB2312"/>
          <w:sz w:val="32"/>
          <w:szCs w:val="32"/>
          <w:highlight w:val="none"/>
        </w:rPr>
        <w:t>（款）</w:t>
      </w:r>
      <w:r>
        <w:rPr>
          <w:rFonts w:hint="eastAsia" w:eastAsia="仿宋_GB2312"/>
          <w:sz w:val="32"/>
          <w:szCs w:val="32"/>
          <w:highlight w:val="none"/>
        </w:rPr>
        <w:t>行政单位离退休</w:t>
      </w:r>
      <w:r>
        <w:rPr>
          <w:rFonts w:eastAsia="仿宋_GB2312"/>
          <w:sz w:val="32"/>
          <w:szCs w:val="32"/>
          <w:highlight w:val="none"/>
        </w:rPr>
        <w:t>（项）。年初预算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19.6</w:t>
      </w:r>
      <w:r>
        <w:rPr>
          <w:rFonts w:eastAsia="仿宋_GB2312"/>
          <w:sz w:val="32"/>
          <w:szCs w:val="32"/>
          <w:highlight w:val="none"/>
          <w:u w:val="single"/>
        </w:rPr>
        <w:t xml:space="preserve">   </w:t>
      </w:r>
      <w:r>
        <w:rPr>
          <w:rFonts w:eastAsia="仿宋_GB2312"/>
          <w:sz w:val="32"/>
          <w:szCs w:val="32"/>
          <w:highlight w:val="none"/>
        </w:rPr>
        <w:t>万元，与上年相比</w:t>
      </w:r>
      <w:r>
        <w:rPr>
          <w:rFonts w:hint="eastAsia" w:eastAsia="仿宋_GB2312"/>
          <w:sz w:val="32"/>
          <w:szCs w:val="32"/>
          <w:highlight w:val="none"/>
          <w:lang w:val="en-US" w:eastAsia="zh-CN"/>
        </w:rPr>
        <w:t>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14.69</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42.84</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退休人员</w:t>
      </w:r>
      <w:r>
        <w:rPr>
          <w:rFonts w:hint="eastAsia" w:ascii="仿宋_GB2312" w:hAnsi="仿宋_GB2312" w:eastAsia="仿宋_GB2312"/>
          <w:sz w:val="32"/>
          <w:szCs w:val="32"/>
          <w:highlight w:val="none"/>
          <w:lang w:val="en-US" w:eastAsia="zh-CN"/>
        </w:rPr>
        <w:t>工资减少两项补贴，本年度预算减少</w:t>
      </w:r>
      <w:r>
        <w:rPr>
          <w:rFonts w:eastAsia="仿宋_GB2312"/>
          <w:sz w:val="32"/>
          <w:szCs w:val="32"/>
          <w:highlight w:val="none"/>
        </w:rPr>
        <w:t>。</w:t>
      </w:r>
    </w:p>
    <w:p w14:paraId="1B02B2DC">
      <w:pPr>
        <w:pStyle w:val="5"/>
        <w:spacing w:after="0" w:line="600" w:lineRule="exact"/>
        <w:ind w:firstLine="640" w:firstLineChars="200"/>
        <w:rPr>
          <w:rFonts w:eastAsia="仿宋_GB2312"/>
          <w:sz w:val="32"/>
          <w:szCs w:val="32"/>
          <w:highlight w:val="none"/>
        </w:rPr>
      </w:pPr>
      <w:r>
        <w:rPr>
          <w:rFonts w:eastAsia="仿宋_GB2312"/>
          <w:sz w:val="32"/>
          <w:szCs w:val="32"/>
          <w:highlight w:val="none"/>
        </w:rPr>
        <w:t>2.</w:t>
      </w:r>
      <w:r>
        <w:rPr>
          <w:rFonts w:hint="eastAsia" w:eastAsia="仿宋_GB2312"/>
          <w:sz w:val="32"/>
          <w:szCs w:val="32"/>
          <w:highlight w:val="none"/>
        </w:rPr>
        <w:t>行政事业单位养老支出</w:t>
      </w:r>
      <w:r>
        <w:rPr>
          <w:rFonts w:eastAsia="仿宋_GB2312"/>
          <w:sz w:val="32"/>
          <w:szCs w:val="32"/>
          <w:highlight w:val="none"/>
        </w:rPr>
        <w:t>（款）</w:t>
      </w:r>
      <w:r>
        <w:rPr>
          <w:rFonts w:hint="eastAsia" w:eastAsia="仿宋_GB2312"/>
          <w:sz w:val="32"/>
          <w:szCs w:val="32"/>
          <w:highlight w:val="none"/>
        </w:rPr>
        <w:t xml:space="preserve"> 机关事业单位基本养老保险缴费支出</w:t>
      </w:r>
      <w:r>
        <w:rPr>
          <w:rFonts w:eastAsia="仿宋_GB2312"/>
          <w:sz w:val="32"/>
          <w:szCs w:val="32"/>
          <w:highlight w:val="none"/>
        </w:rPr>
        <w:t>（项）。年初预算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11.21</w:t>
      </w:r>
      <w:r>
        <w:rPr>
          <w:rFonts w:eastAsia="仿宋_GB2312"/>
          <w:sz w:val="32"/>
          <w:szCs w:val="32"/>
          <w:highlight w:val="none"/>
          <w:u w:val="single"/>
        </w:rPr>
        <w:t xml:space="preserve">   </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2.6</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30.2</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val="en-US" w:eastAsia="zh-CN"/>
        </w:rPr>
        <w:t>本年度新增在职人员，缴费增加</w:t>
      </w:r>
      <w:r>
        <w:rPr>
          <w:rFonts w:eastAsia="仿宋_GB2312"/>
          <w:sz w:val="32"/>
          <w:szCs w:val="32"/>
          <w:highlight w:val="none"/>
        </w:rPr>
        <w:t>。</w:t>
      </w:r>
    </w:p>
    <w:p w14:paraId="74782CAD">
      <w:pPr>
        <w:pStyle w:val="5"/>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3.</w:t>
      </w:r>
      <w:r>
        <w:rPr>
          <w:rFonts w:hint="eastAsia" w:eastAsia="仿宋_GB2312"/>
          <w:sz w:val="32"/>
          <w:szCs w:val="32"/>
          <w:highlight w:val="none"/>
        </w:rPr>
        <w:t>临时救助</w:t>
      </w:r>
      <w:r>
        <w:rPr>
          <w:rFonts w:eastAsia="仿宋_GB2312"/>
          <w:sz w:val="32"/>
          <w:szCs w:val="32"/>
          <w:highlight w:val="none"/>
        </w:rPr>
        <w:t>（款）</w:t>
      </w:r>
      <w:r>
        <w:rPr>
          <w:rFonts w:hint="eastAsia" w:eastAsia="仿宋_GB2312"/>
          <w:sz w:val="32"/>
          <w:szCs w:val="32"/>
          <w:highlight w:val="none"/>
        </w:rPr>
        <w:t>流浪乞讨人员救助支出</w:t>
      </w:r>
      <w:r>
        <w:rPr>
          <w:rFonts w:eastAsia="仿宋_GB2312"/>
          <w:sz w:val="32"/>
          <w:szCs w:val="32"/>
          <w:highlight w:val="none"/>
        </w:rPr>
        <w:t>（项）。年初预算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316.27</w:t>
      </w:r>
      <w:r>
        <w:rPr>
          <w:rFonts w:eastAsia="仿宋_GB2312"/>
          <w:sz w:val="32"/>
          <w:szCs w:val="32"/>
          <w:highlight w:val="none"/>
          <w:u w:val="single"/>
        </w:rPr>
        <w:t xml:space="preserve">   </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60.89</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23.84</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本年</w:t>
      </w:r>
      <w:r>
        <w:rPr>
          <w:rFonts w:hint="eastAsia" w:ascii="仿宋_GB2312" w:hAnsi="仿宋_GB2312" w:eastAsia="仿宋_GB2312"/>
          <w:sz w:val="32"/>
          <w:szCs w:val="32"/>
          <w:highlight w:val="none"/>
          <w:lang w:val="en-US" w:eastAsia="zh-CN"/>
        </w:rPr>
        <w:t>在职人员工作增加及专项资金增加</w:t>
      </w:r>
      <w:r>
        <w:rPr>
          <w:rFonts w:eastAsia="仿宋_GB2312"/>
          <w:sz w:val="32"/>
          <w:szCs w:val="32"/>
          <w:highlight w:val="none"/>
        </w:rPr>
        <w:t>。</w:t>
      </w:r>
    </w:p>
    <w:p w14:paraId="252FC903">
      <w:pPr>
        <w:pStyle w:val="5"/>
        <w:spacing w:after="0" w:line="600" w:lineRule="exact"/>
        <w:ind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4.</w:t>
      </w:r>
      <w:r>
        <w:rPr>
          <w:rFonts w:hint="eastAsia" w:eastAsia="仿宋_GB2312"/>
          <w:sz w:val="32"/>
          <w:szCs w:val="32"/>
          <w:highlight w:val="none"/>
        </w:rPr>
        <w:t>其他社会保障和就业支出</w:t>
      </w:r>
      <w:r>
        <w:rPr>
          <w:rFonts w:eastAsia="仿宋_GB2312"/>
          <w:sz w:val="32"/>
          <w:szCs w:val="32"/>
          <w:highlight w:val="none"/>
        </w:rPr>
        <w:t>（款）</w:t>
      </w:r>
      <w:r>
        <w:rPr>
          <w:rFonts w:hint="eastAsia" w:eastAsia="仿宋_GB2312"/>
          <w:sz w:val="32"/>
          <w:szCs w:val="32"/>
          <w:highlight w:val="none"/>
        </w:rPr>
        <w:t>其他社会保障和就业支出</w:t>
      </w:r>
      <w:r>
        <w:rPr>
          <w:rFonts w:eastAsia="仿宋_GB2312"/>
          <w:sz w:val="32"/>
          <w:szCs w:val="32"/>
          <w:highlight w:val="none"/>
        </w:rPr>
        <w:t>（项）。年初预算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0.25</w:t>
      </w:r>
      <w:r>
        <w:rPr>
          <w:rFonts w:eastAsia="仿宋_GB2312"/>
          <w:sz w:val="32"/>
          <w:szCs w:val="32"/>
          <w:highlight w:val="none"/>
          <w:u w:val="single"/>
        </w:rPr>
        <w:t xml:space="preserve">   </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0.03</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13.64</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eastAsia="zh-CN"/>
        </w:rPr>
        <w:t>本年</w:t>
      </w:r>
      <w:r>
        <w:rPr>
          <w:rFonts w:hint="eastAsia" w:ascii="仿宋_GB2312" w:hAnsi="仿宋_GB2312" w:eastAsia="仿宋_GB2312"/>
          <w:sz w:val="32"/>
          <w:szCs w:val="32"/>
          <w:highlight w:val="none"/>
          <w:lang w:val="en-US" w:eastAsia="zh-CN"/>
        </w:rPr>
        <w:t>新增在职人员，缴费增加。</w:t>
      </w:r>
    </w:p>
    <w:p w14:paraId="52AECB94">
      <w:pPr>
        <w:pStyle w:val="5"/>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（二）卫生健康支出（类）</w:t>
      </w:r>
    </w:p>
    <w:p w14:paraId="3E849EE2">
      <w:pPr>
        <w:pStyle w:val="5"/>
        <w:spacing w:after="0" w:line="600" w:lineRule="exact"/>
        <w:ind w:firstLine="640" w:firstLineChars="200"/>
        <w:rPr>
          <w:rFonts w:eastAsia="仿宋_GB2312"/>
          <w:sz w:val="32"/>
          <w:szCs w:val="32"/>
          <w:highlight w:val="none"/>
        </w:rPr>
      </w:pPr>
      <w:r>
        <w:rPr>
          <w:rFonts w:hint="eastAsia" w:eastAsia="仿宋_GB2312"/>
          <w:sz w:val="32"/>
          <w:szCs w:val="32"/>
          <w:highlight w:val="none"/>
        </w:rPr>
        <w:t>卫生健康支出类年初预算数为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12.71  </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1.74</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。其中：</w:t>
      </w:r>
    </w:p>
    <w:p w14:paraId="6DC12560">
      <w:pPr>
        <w:pStyle w:val="5"/>
        <w:spacing w:after="0" w:line="600" w:lineRule="exact"/>
        <w:ind w:firstLine="640" w:firstLineChars="200"/>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rPr>
        <w:t xml:space="preserve"> 行政事业单位医疗</w:t>
      </w:r>
      <w:r>
        <w:rPr>
          <w:rFonts w:eastAsia="仿宋_GB2312"/>
          <w:sz w:val="32"/>
          <w:szCs w:val="32"/>
          <w:highlight w:val="none"/>
        </w:rPr>
        <w:t>（款）</w:t>
      </w:r>
      <w:r>
        <w:rPr>
          <w:rFonts w:hint="eastAsia" w:eastAsia="仿宋_GB2312"/>
          <w:sz w:val="32"/>
          <w:szCs w:val="32"/>
          <w:highlight w:val="none"/>
        </w:rPr>
        <w:t>行政单位医疗</w:t>
      </w:r>
      <w:r>
        <w:rPr>
          <w:rFonts w:eastAsia="仿宋_GB2312"/>
          <w:sz w:val="32"/>
          <w:szCs w:val="32"/>
          <w:highlight w:val="none"/>
        </w:rPr>
        <w:t>（项）。年初预算</w:t>
      </w:r>
      <w:r>
        <w:rPr>
          <w:rFonts w:hint="eastAsia" w:eastAsia="仿宋_GB2312"/>
          <w:sz w:val="32"/>
          <w:szCs w:val="32"/>
          <w:highlight w:val="none"/>
          <w:u w:val="single"/>
          <w:lang w:val="en-US" w:eastAsia="zh-CN"/>
        </w:rPr>
        <w:t>6.47</w:t>
      </w:r>
      <w:r>
        <w:rPr>
          <w:rFonts w:eastAsia="仿宋_GB2312"/>
          <w:sz w:val="32"/>
          <w:szCs w:val="32"/>
          <w:highlight w:val="none"/>
          <w:u w:val="single"/>
        </w:rPr>
        <w:t xml:space="preserve"> </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1.44</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28.63</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eastAsia="仿宋_GB2312"/>
          <w:sz w:val="32"/>
          <w:szCs w:val="32"/>
          <w:highlight w:val="none"/>
          <w:lang w:val="en-US" w:eastAsia="zh-CN"/>
        </w:rPr>
        <w:t>本</w:t>
      </w:r>
      <w:r>
        <w:rPr>
          <w:rFonts w:hint="eastAsia" w:ascii="仿宋_GB2312" w:hAnsi="仿宋_GB2312" w:eastAsia="仿宋_GB2312"/>
          <w:sz w:val="32"/>
          <w:szCs w:val="32"/>
          <w:highlight w:val="none"/>
          <w:lang w:eastAsia="zh-CN"/>
        </w:rPr>
        <w:t>年新增</w:t>
      </w:r>
      <w:r>
        <w:rPr>
          <w:rFonts w:hint="eastAsia" w:ascii="仿宋_GB2312" w:hAnsi="仿宋_GB2312" w:eastAsia="仿宋_GB2312"/>
          <w:sz w:val="32"/>
          <w:szCs w:val="32"/>
          <w:highlight w:val="none"/>
          <w:lang w:val="en-US" w:eastAsia="zh-CN"/>
        </w:rPr>
        <w:t>在职</w:t>
      </w:r>
      <w:r>
        <w:rPr>
          <w:rFonts w:hint="eastAsia" w:ascii="仿宋_GB2312" w:hAnsi="仿宋_GB2312" w:eastAsia="仿宋_GB2312"/>
          <w:sz w:val="32"/>
          <w:szCs w:val="32"/>
          <w:highlight w:val="none"/>
          <w:lang w:eastAsia="zh-CN"/>
        </w:rPr>
        <w:t>人员，缴费</w:t>
      </w:r>
      <w:r>
        <w:rPr>
          <w:rFonts w:hint="eastAsia" w:ascii="仿宋_GB2312" w:hAnsi="仿宋_GB2312" w:eastAsia="仿宋_GB2312"/>
          <w:sz w:val="32"/>
          <w:szCs w:val="32"/>
          <w:highlight w:val="none"/>
          <w:lang w:val="en-US" w:eastAsia="zh-CN"/>
        </w:rPr>
        <w:t>增加</w:t>
      </w:r>
      <w:r>
        <w:rPr>
          <w:rFonts w:eastAsia="仿宋_GB2312"/>
          <w:sz w:val="32"/>
          <w:szCs w:val="32"/>
          <w:highlight w:val="none"/>
        </w:rPr>
        <w:t>。</w:t>
      </w:r>
    </w:p>
    <w:p w14:paraId="37FEDEF7">
      <w:pPr>
        <w:pStyle w:val="5"/>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2</w:t>
      </w:r>
      <w:r>
        <w:rPr>
          <w:rFonts w:eastAsia="仿宋_GB2312"/>
          <w:sz w:val="32"/>
          <w:szCs w:val="32"/>
          <w:highlight w:val="none"/>
        </w:rPr>
        <w:t>．</w:t>
      </w:r>
      <w:r>
        <w:rPr>
          <w:rFonts w:hint="eastAsia" w:eastAsia="仿宋_GB2312"/>
          <w:sz w:val="32"/>
          <w:szCs w:val="32"/>
          <w:highlight w:val="none"/>
        </w:rPr>
        <w:t xml:space="preserve"> 行政事业单位医疗</w:t>
      </w:r>
      <w:r>
        <w:rPr>
          <w:rFonts w:eastAsia="仿宋_GB2312"/>
          <w:sz w:val="32"/>
          <w:szCs w:val="32"/>
          <w:highlight w:val="none"/>
        </w:rPr>
        <w:t>（款）</w:t>
      </w:r>
      <w:r>
        <w:rPr>
          <w:rFonts w:hint="eastAsia" w:eastAsia="仿宋_GB2312"/>
          <w:sz w:val="32"/>
          <w:szCs w:val="32"/>
          <w:highlight w:val="none"/>
        </w:rPr>
        <w:t>公务员医疗补助</w:t>
      </w:r>
      <w:r>
        <w:rPr>
          <w:rFonts w:eastAsia="仿宋_GB2312"/>
          <w:sz w:val="32"/>
          <w:szCs w:val="32"/>
          <w:highlight w:val="none"/>
        </w:rPr>
        <w:t>（项）。年初预算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6.25</w:t>
      </w:r>
      <w:r>
        <w:rPr>
          <w:rFonts w:eastAsia="仿宋_GB2312"/>
          <w:sz w:val="32"/>
          <w:szCs w:val="32"/>
          <w:highlight w:val="none"/>
          <w:u w:val="single"/>
        </w:rPr>
        <w:t xml:space="preserve">   </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0.31</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5.22</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eastAsia="仿宋_GB2312"/>
          <w:sz w:val="32"/>
          <w:szCs w:val="32"/>
          <w:highlight w:val="none"/>
          <w:lang w:val="en-US" w:eastAsia="zh-CN"/>
        </w:rPr>
        <w:t>本</w:t>
      </w:r>
      <w:r>
        <w:rPr>
          <w:rFonts w:hint="eastAsia" w:ascii="仿宋_GB2312" w:hAnsi="仿宋_GB2312" w:eastAsia="仿宋_GB2312"/>
          <w:sz w:val="32"/>
          <w:szCs w:val="32"/>
          <w:highlight w:val="none"/>
          <w:lang w:eastAsia="zh-CN"/>
        </w:rPr>
        <w:t>年新增</w:t>
      </w:r>
      <w:r>
        <w:rPr>
          <w:rFonts w:hint="eastAsia" w:ascii="仿宋_GB2312" w:hAnsi="仿宋_GB2312" w:eastAsia="仿宋_GB2312"/>
          <w:sz w:val="32"/>
          <w:szCs w:val="32"/>
          <w:highlight w:val="none"/>
          <w:lang w:val="en-US" w:eastAsia="zh-CN"/>
        </w:rPr>
        <w:t>在职</w:t>
      </w:r>
      <w:r>
        <w:rPr>
          <w:rFonts w:hint="eastAsia" w:ascii="仿宋_GB2312" w:hAnsi="仿宋_GB2312" w:eastAsia="仿宋_GB2312"/>
          <w:sz w:val="32"/>
          <w:szCs w:val="32"/>
          <w:highlight w:val="none"/>
          <w:lang w:eastAsia="zh-CN"/>
        </w:rPr>
        <w:t>人员，缴费</w:t>
      </w:r>
      <w:r>
        <w:rPr>
          <w:rFonts w:hint="eastAsia" w:ascii="仿宋_GB2312" w:hAnsi="仿宋_GB2312" w:eastAsia="仿宋_GB2312"/>
          <w:sz w:val="32"/>
          <w:szCs w:val="32"/>
          <w:highlight w:val="none"/>
          <w:lang w:val="en-US" w:eastAsia="zh-CN"/>
        </w:rPr>
        <w:t>增加</w:t>
      </w:r>
      <w:r>
        <w:rPr>
          <w:rFonts w:eastAsia="仿宋_GB2312"/>
          <w:sz w:val="32"/>
          <w:szCs w:val="32"/>
          <w:highlight w:val="none"/>
        </w:rPr>
        <w:t>。</w:t>
      </w:r>
    </w:p>
    <w:p w14:paraId="07401ED2">
      <w:pPr>
        <w:pStyle w:val="5"/>
        <w:spacing w:after="0" w:line="60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eastAsia="zh-CN"/>
        </w:rPr>
        <w:t>三</w:t>
      </w:r>
      <w:r>
        <w:rPr>
          <w:rFonts w:hint="eastAsia" w:ascii="楷体" w:hAnsi="楷体" w:eastAsia="楷体" w:cs="楷体"/>
          <w:b/>
          <w:bCs/>
          <w:sz w:val="32"/>
          <w:szCs w:val="32"/>
          <w:highlight w:val="none"/>
        </w:rPr>
        <w:t>）住房保障支出（类）</w:t>
      </w:r>
    </w:p>
    <w:p w14:paraId="78C66EA2">
      <w:pPr>
        <w:pStyle w:val="5"/>
        <w:spacing w:after="0" w:line="600" w:lineRule="exact"/>
        <w:ind w:firstLine="640" w:firstLineChars="200"/>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rPr>
        <w:t xml:space="preserve"> 住房改革支出</w:t>
      </w:r>
      <w:r>
        <w:rPr>
          <w:rFonts w:eastAsia="仿宋_GB2312"/>
          <w:sz w:val="32"/>
          <w:szCs w:val="32"/>
          <w:highlight w:val="none"/>
        </w:rPr>
        <w:t>（款）</w:t>
      </w:r>
      <w:r>
        <w:rPr>
          <w:rFonts w:hint="eastAsia" w:eastAsia="仿宋_GB2312"/>
          <w:sz w:val="32"/>
          <w:szCs w:val="32"/>
          <w:highlight w:val="none"/>
        </w:rPr>
        <w:t>住房公积金</w:t>
      </w:r>
      <w:r>
        <w:rPr>
          <w:rFonts w:eastAsia="仿宋_GB2312"/>
          <w:sz w:val="32"/>
          <w:szCs w:val="32"/>
          <w:highlight w:val="none"/>
        </w:rPr>
        <w:t>（项）。年初预算</w:t>
      </w:r>
      <w:r>
        <w:rPr>
          <w:rFonts w:hint="eastAsia" w:eastAsia="仿宋_GB2312"/>
          <w:sz w:val="32"/>
          <w:szCs w:val="32"/>
          <w:highlight w:val="none"/>
          <w:u w:val="single"/>
          <w:lang w:val="en-US" w:eastAsia="zh-CN"/>
        </w:rPr>
        <w:t>11.43</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1.79</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18.57 </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eastAsia="仿宋_GB2312"/>
          <w:sz w:val="32"/>
          <w:szCs w:val="32"/>
          <w:highlight w:val="none"/>
          <w:lang w:val="en-US" w:eastAsia="zh-CN"/>
        </w:rPr>
        <w:t>本</w:t>
      </w:r>
      <w:r>
        <w:rPr>
          <w:rFonts w:hint="eastAsia" w:ascii="仿宋_GB2312" w:hAnsi="仿宋_GB2312" w:eastAsia="仿宋_GB2312"/>
          <w:sz w:val="32"/>
          <w:szCs w:val="32"/>
          <w:highlight w:val="none"/>
          <w:lang w:eastAsia="zh-CN"/>
        </w:rPr>
        <w:t>年新增</w:t>
      </w:r>
      <w:r>
        <w:rPr>
          <w:rFonts w:hint="eastAsia" w:ascii="仿宋_GB2312" w:hAnsi="仿宋_GB2312" w:eastAsia="仿宋_GB2312"/>
          <w:sz w:val="32"/>
          <w:szCs w:val="32"/>
          <w:highlight w:val="none"/>
          <w:lang w:val="en-US" w:eastAsia="zh-CN"/>
        </w:rPr>
        <w:t>在职</w:t>
      </w:r>
      <w:r>
        <w:rPr>
          <w:rFonts w:hint="eastAsia" w:ascii="仿宋_GB2312" w:hAnsi="仿宋_GB2312" w:eastAsia="仿宋_GB2312"/>
          <w:sz w:val="32"/>
          <w:szCs w:val="32"/>
          <w:highlight w:val="none"/>
          <w:lang w:eastAsia="zh-CN"/>
        </w:rPr>
        <w:t>人员，缴费</w:t>
      </w:r>
      <w:r>
        <w:rPr>
          <w:rFonts w:hint="eastAsia" w:ascii="仿宋_GB2312" w:hAnsi="仿宋_GB2312" w:eastAsia="仿宋_GB2312"/>
          <w:sz w:val="32"/>
          <w:szCs w:val="32"/>
          <w:highlight w:val="none"/>
          <w:lang w:val="en-US" w:eastAsia="zh-CN"/>
        </w:rPr>
        <w:t>增加</w:t>
      </w:r>
      <w:r>
        <w:rPr>
          <w:rFonts w:eastAsia="仿宋_GB2312"/>
          <w:sz w:val="32"/>
          <w:szCs w:val="32"/>
          <w:highlight w:val="none"/>
        </w:rPr>
        <w:t>。</w:t>
      </w:r>
    </w:p>
    <w:p w14:paraId="027B96D8">
      <w:pPr>
        <w:spacing w:line="600" w:lineRule="exact"/>
        <w:ind w:firstLine="640" w:firstLineChars="200"/>
        <w:outlineLvl w:val="2"/>
        <w:rPr>
          <w:rFonts w:eastAsia="黑体" w:cs="黑体"/>
          <w:sz w:val="32"/>
          <w:szCs w:val="36"/>
          <w:highlight w:val="none"/>
        </w:rPr>
      </w:pPr>
      <w:r>
        <w:rPr>
          <w:rFonts w:hint="eastAsia" w:eastAsia="黑体" w:cs="黑体"/>
          <w:sz w:val="32"/>
          <w:szCs w:val="36"/>
          <w:highlight w:val="none"/>
        </w:rPr>
        <w:t>六、一般公共预算基本支出预算情况说明</w:t>
      </w:r>
    </w:p>
    <w:p w14:paraId="4D80402D">
      <w:pPr>
        <w:pStyle w:val="5"/>
        <w:tabs>
          <w:tab w:val="left" w:pos="2671"/>
          <w:tab w:val="left" w:pos="5000"/>
          <w:tab w:val="left" w:pos="6190"/>
        </w:tabs>
        <w:spacing w:after="0" w:line="600" w:lineRule="exact"/>
        <w:ind w:firstLine="620" w:firstLineChars="200"/>
        <w:rPr>
          <w:rFonts w:hint="eastAsia" w:ascii="Times New Roman" w:hAnsi="Times New Roman" w:eastAsia="仿宋_GB2312" w:cs="仿宋"/>
          <w:sz w:val="32"/>
          <w:szCs w:val="32"/>
          <w:highlight w:val="none"/>
        </w:rPr>
      </w:pPr>
      <w:r>
        <w:rPr>
          <w:rFonts w:hint="eastAsia" w:ascii="仿宋" w:hAnsi="仿宋" w:eastAsia="仿宋" w:cs="仿宋"/>
          <w:color w:val="000000"/>
          <w:kern w:val="0"/>
          <w:sz w:val="31"/>
          <w:szCs w:val="31"/>
          <w:highlight w:val="none"/>
          <w:lang w:eastAsia="zh-CN" w:bidi="ar"/>
        </w:rPr>
        <w:t>巴彦淖尔市社会救助综合服务中心</w:t>
      </w:r>
      <w:r>
        <w:rPr>
          <w:rFonts w:hint="eastAsia" w:ascii="仿宋_GB2312" w:hAnsi="仿宋_GB2312" w:eastAsia="仿宋_GB2312" w:cs="仿宋"/>
          <w:sz w:val="32"/>
          <w:szCs w:val="32"/>
          <w:highlight w:val="none"/>
          <w:lang w:val="en-US" w:eastAsia="zh-CN"/>
        </w:rPr>
        <w:t>2026</w:t>
      </w:r>
      <w:r>
        <w:rPr>
          <w:rFonts w:hint="eastAsia" w:ascii="Times New Roman" w:hAnsi="Times New Roman" w:eastAsia="仿宋_GB2312" w:cs="仿宋"/>
          <w:sz w:val="32"/>
          <w:szCs w:val="32"/>
          <w:highlight w:val="none"/>
        </w:rPr>
        <w:t>年度一般公共预算财政拨款基本支出预算</w:t>
      </w:r>
      <w:r>
        <w:rPr>
          <w:rFonts w:hint="eastAsia" w:ascii="Times New Roman" w:hAnsi="Times New Roman" w:eastAsia="仿宋_GB2312" w:cs="仿宋"/>
          <w:sz w:val="32"/>
          <w:szCs w:val="32"/>
          <w:highlight w:val="none"/>
          <w:u w:val="single"/>
        </w:rPr>
        <w:t xml:space="preserve"> </w:t>
      </w:r>
      <w:r>
        <w:rPr>
          <w:rFonts w:hint="eastAsia" w:eastAsia="仿宋_GB2312" w:cs="仿宋"/>
          <w:sz w:val="32"/>
          <w:szCs w:val="32"/>
          <w:highlight w:val="none"/>
          <w:u w:val="single"/>
          <w:lang w:val="en-US" w:eastAsia="zh-CN"/>
        </w:rPr>
        <w:t>191.48</w:t>
      </w:r>
      <w:r>
        <w:rPr>
          <w:rFonts w:hint="eastAsia" w:ascii="Times New Roman" w:hAnsi="Times New Roman" w:eastAsia="仿宋_GB2312" w:cs="仿宋"/>
          <w:sz w:val="32"/>
          <w:szCs w:val="32"/>
          <w:highlight w:val="none"/>
          <w:u w:val="single"/>
        </w:rPr>
        <w:t xml:space="preserve">   </w:t>
      </w:r>
      <w:r>
        <w:rPr>
          <w:rFonts w:hint="eastAsia" w:ascii="Times New Roman" w:hAnsi="Times New Roman" w:eastAsia="仿宋_GB2312" w:cs="仿宋"/>
          <w:sz w:val="32"/>
          <w:szCs w:val="32"/>
          <w:highlight w:val="none"/>
        </w:rPr>
        <w:t>万元，其中：</w:t>
      </w:r>
    </w:p>
    <w:p w14:paraId="0FF550B2">
      <w:pPr>
        <w:pStyle w:val="5"/>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rPr>
      </w:pPr>
      <w:r>
        <w:rPr>
          <w:rFonts w:hint="eastAsia" w:ascii="Times New Roman" w:hAnsi="Times New Roman" w:eastAsia="仿宋_GB2312" w:cs="仿宋"/>
          <w:b/>
          <w:bCs/>
          <w:sz w:val="32"/>
          <w:szCs w:val="32"/>
          <w:highlight w:val="none"/>
        </w:rPr>
        <w:t>（一）人员经费</w:t>
      </w:r>
      <w:r>
        <w:rPr>
          <w:rFonts w:hint="eastAsia" w:ascii="Times New Roman" w:hAnsi="Times New Roman" w:eastAsia="仿宋_GB2312" w:cs="仿宋"/>
          <w:b/>
          <w:bCs/>
          <w:sz w:val="32"/>
          <w:szCs w:val="32"/>
          <w:highlight w:val="none"/>
          <w:u w:val="single"/>
        </w:rPr>
        <w:t xml:space="preserve">  </w:t>
      </w:r>
      <w:r>
        <w:rPr>
          <w:rFonts w:hint="eastAsia" w:eastAsia="仿宋_GB2312" w:cs="仿宋"/>
          <w:b/>
          <w:bCs/>
          <w:sz w:val="32"/>
          <w:szCs w:val="32"/>
          <w:highlight w:val="none"/>
          <w:u w:val="single"/>
          <w:lang w:val="en-US" w:eastAsia="zh-CN"/>
        </w:rPr>
        <w:t>172.58</w:t>
      </w:r>
      <w:r>
        <w:rPr>
          <w:rFonts w:hint="eastAsia" w:ascii="Times New Roman" w:hAnsi="Times New Roman" w:eastAsia="仿宋_GB2312" w:cs="仿宋"/>
          <w:b/>
          <w:bCs/>
          <w:sz w:val="32"/>
          <w:szCs w:val="32"/>
          <w:highlight w:val="none"/>
          <w:u w:val="single"/>
        </w:rPr>
        <w:t xml:space="preserve">   </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。主要包括：基本工资</w:t>
      </w:r>
      <w:r>
        <w:rPr>
          <w:rFonts w:hint="eastAsia" w:eastAsia="仿宋_GB2312" w:cs="仿宋"/>
          <w:sz w:val="32"/>
          <w:szCs w:val="32"/>
          <w:highlight w:val="none"/>
          <w:lang w:val="en-US" w:eastAsia="zh-CN"/>
        </w:rPr>
        <w:t>39.79万元</w:t>
      </w:r>
      <w:r>
        <w:rPr>
          <w:rFonts w:hint="eastAsia" w:ascii="Times New Roman" w:hAnsi="Times New Roman" w:eastAsia="仿宋_GB2312" w:cs="仿宋"/>
          <w:sz w:val="32"/>
          <w:szCs w:val="32"/>
          <w:highlight w:val="none"/>
        </w:rPr>
        <w:t>、津贴补贴</w:t>
      </w:r>
      <w:r>
        <w:rPr>
          <w:rFonts w:hint="eastAsia" w:eastAsia="仿宋_GB2312" w:cs="仿宋"/>
          <w:sz w:val="32"/>
          <w:szCs w:val="32"/>
          <w:highlight w:val="none"/>
          <w:lang w:val="en-US" w:eastAsia="zh-CN"/>
        </w:rPr>
        <w:t>40.52万元</w:t>
      </w:r>
      <w:r>
        <w:rPr>
          <w:rFonts w:hint="eastAsia" w:ascii="Times New Roman" w:hAnsi="Times New Roman" w:eastAsia="仿宋_GB2312" w:cs="仿宋"/>
          <w:sz w:val="32"/>
          <w:szCs w:val="32"/>
          <w:highlight w:val="none"/>
        </w:rPr>
        <w:t>、奖金</w:t>
      </w:r>
      <w:r>
        <w:rPr>
          <w:rFonts w:hint="eastAsia" w:eastAsia="仿宋_GB2312" w:cs="仿宋"/>
          <w:sz w:val="32"/>
          <w:szCs w:val="32"/>
          <w:highlight w:val="none"/>
          <w:lang w:val="en-US" w:eastAsia="zh-CN"/>
        </w:rPr>
        <w:t>4.43万元</w:t>
      </w:r>
      <w:r>
        <w:rPr>
          <w:rFonts w:hint="eastAsia" w:ascii="Times New Roman" w:hAnsi="Times New Roman" w:eastAsia="仿宋_GB2312" w:cs="仿宋"/>
          <w:sz w:val="32"/>
          <w:szCs w:val="32"/>
          <w:highlight w:val="none"/>
        </w:rPr>
        <w:t>、</w:t>
      </w:r>
      <w:r>
        <w:rPr>
          <w:rFonts w:hint="eastAsia" w:eastAsia="仿宋_GB2312" w:cs="仿宋"/>
          <w:sz w:val="32"/>
          <w:szCs w:val="32"/>
          <w:highlight w:val="none"/>
          <w:lang w:eastAsia="zh-CN"/>
        </w:rPr>
        <w:t>机关事业单位基本养老保险缴费</w:t>
      </w:r>
      <w:r>
        <w:rPr>
          <w:rFonts w:hint="eastAsia" w:eastAsia="仿宋_GB2312" w:cs="仿宋"/>
          <w:sz w:val="32"/>
          <w:szCs w:val="32"/>
          <w:highlight w:val="none"/>
          <w:lang w:val="en-US" w:eastAsia="zh-CN"/>
        </w:rPr>
        <w:t>11.21万元</w:t>
      </w:r>
      <w:r>
        <w:rPr>
          <w:rFonts w:hint="eastAsia" w:ascii="Times New Roman" w:hAnsi="Times New Roman" w:eastAsia="仿宋_GB2312" w:cs="仿宋"/>
          <w:sz w:val="32"/>
          <w:szCs w:val="32"/>
          <w:highlight w:val="none"/>
        </w:rPr>
        <w:t>、职工基本医疗保险缴费</w:t>
      </w:r>
      <w:r>
        <w:rPr>
          <w:rFonts w:hint="eastAsia" w:eastAsia="仿宋_GB2312" w:cs="仿宋"/>
          <w:sz w:val="32"/>
          <w:szCs w:val="32"/>
          <w:highlight w:val="none"/>
          <w:lang w:val="en-US" w:eastAsia="zh-CN"/>
        </w:rPr>
        <w:t>6.47万元、公务员医疗补助缴费6.25万元、其他社会保障缴费0.25万元、</w:t>
      </w:r>
      <w:r>
        <w:rPr>
          <w:rFonts w:hint="eastAsia" w:ascii="Times New Roman" w:hAnsi="Times New Roman" w:eastAsia="仿宋_GB2312" w:cs="仿宋"/>
          <w:sz w:val="32"/>
          <w:szCs w:val="32"/>
          <w:highlight w:val="none"/>
        </w:rPr>
        <w:t>住房公积金</w:t>
      </w:r>
      <w:r>
        <w:rPr>
          <w:rFonts w:hint="eastAsia" w:eastAsia="仿宋_GB2312" w:cs="仿宋"/>
          <w:sz w:val="32"/>
          <w:szCs w:val="32"/>
          <w:highlight w:val="none"/>
          <w:lang w:val="en-US" w:eastAsia="zh-CN"/>
        </w:rPr>
        <w:t>11.43万元</w:t>
      </w:r>
      <w:r>
        <w:rPr>
          <w:rFonts w:hint="eastAsia" w:ascii="Times New Roman" w:hAnsi="Times New Roman" w:eastAsia="仿宋_GB2312" w:cs="仿宋"/>
          <w:sz w:val="32"/>
          <w:szCs w:val="32"/>
          <w:highlight w:val="none"/>
        </w:rPr>
        <w:t>、其他工资福利支出</w:t>
      </w:r>
      <w:r>
        <w:rPr>
          <w:rFonts w:hint="eastAsia" w:eastAsia="仿宋_GB2312" w:cs="仿宋"/>
          <w:sz w:val="32"/>
          <w:szCs w:val="32"/>
          <w:highlight w:val="none"/>
          <w:lang w:val="en-US" w:eastAsia="zh-CN"/>
        </w:rPr>
        <w:t>24.72万元</w:t>
      </w:r>
      <w:r>
        <w:rPr>
          <w:rFonts w:hint="eastAsia" w:ascii="Times New Roman" w:hAnsi="Times New Roman" w:eastAsia="仿宋_GB2312" w:cs="仿宋"/>
          <w:sz w:val="32"/>
          <w:szCs w:val="32"/>
          <w:highlight w:val="none"/>
        </w:rPr>
        <w:t>、退休费</w:t>
      </w:r>
      <w:r>
        <w:rPr>
          <w:rFonts w:hint="eastAsia" w:eastAsia="仿宋_GB2312" w:cs="仿宋"/>
          <w:sz w:val="32"/>
          <w:szCs w:val="32"/>
          <w:highlight w:val="none"/>
          <w:lang w:val="en-US" w:eastAsia="zh-CN"/>
        </w:rPr>
        <w:t>19.6万元</w:t>
      </w:r>
      <w:r>
        <w:rPr>
          <w:rFonts w:hint="eastAsia" w:ascii="Times New Roman" w:hAnsi="Times New Roman" w:eastAsia="仿宋_GB2312" w:cs="仿宋"/>
          <w:sz w:val="32"/>
          <w:szCs w:val="32"/>
          <w:highlight w:val="none"/>
        </w:rPr>
        <w:t>、</w:t>
      </w:r>
      <w:r>
        <w:rPr>
          <w:rFonts w:hint="eastAsia" w:eastAsia="仿宋_GB2312" w:cs="仿宋"/>
          <w:sz w:val="32"/>
          <w:szCs w:val="32"/>
          <w:highlight w:val="none"/>
          <w:lang w:eastAsia="zh-CN"/>
        </w:rPr>
        <w:t>生活补助</w:t>
      </w:r>
      <w:r>
        <w:rPr>
          <w:rFonts w:hint="eastAsia" w:eastAsia="仿宋_GB2312" w:cs="仿宋"/>
          <w:sz w:val="32"/>
          <w:szCs w:val="32"/>
          <w:highlight w:val="none"/>
          <w:lang w:val="en-US" w:eastAsia="zh-CN"/>
        </w:rPr>
        <w:t>7.9万元</w:t>
      </w:r>
      <w:r>
        <w:rPr>
          <w:rFonts w:hint="eastAsia" w:ascii="Times New Roman" w:hAnsi="Times New Roman" w:eastAsia="仿宋_GB2312" w:cs="仿宋"/>
          <w:sz w:val="32"/>
          <w:szCs w:val="32"/>
          <w:highlight w:val="none"/>
        </w:rPr>
        <w:t>。</w:t>
      </w:r>
    </w:p>
    <w:p w14:paraId="65E037E2">
      <w:pPr>
        <w:pStyle w:val="5"/>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rPr>
      </w:pPr>
      <w:r>
        <w:rPr>
          <w:rFonts w:hint="eastAsia" w:ascii="Times New Roman" w:hAnsi="Times New Roman" w:eastAsia="仿宋_GB2312" w:cs="仿宋"/>
          <w:b/>
          <w:bCs/>
          <w:sz w:val="32"/>
          <w:szCs w:val="32"/>
          <w:highlight w:val="none"/>
        </w:rPr>
        <w:t>（二）公用经费</w:t>
      </w:r>
      <w:r>
        <w:rPr>
          <w:rFonts w:hint="eastAsia" w:ascii="Times New Roman" w:hAnsi="Times New Roman" w:eastAsia="仿宋_GB2312" w:cs="仿宋"/>
          <w:b/>
          <w:bCs/>
          <w:sz w:val="32"/>
          <w:szCs w:val="32"/>
          <w:highlight w:val="none"/>
          <w:u w:val="single"/>
        </w:rPr>
        <w:t xml:space="preserve">  </w:t>
      </w:r>
      <w:r>
        <w:rPr>
          <w:rFonts w:hint="eastAsia" w:eastAsia="仿宋_GB2312" w:cs="仿宋"/>
          <w:b/>
          <w:bCs/>
          <w:sz w:val="32"/>
          <w:szCs w:val="32"/>
          <w:highlight w:val="none"/>
          <w:u w:val="single"/>
          <w:lang w:val="en-US" w:eastAsia="zh-CN"/>
        </w:rPr>
        <w:t>18.9</w:t>
      </w:r>
      <w:r>
        <w:rPr>
          <w:rFonts w:hint="eastAsia" w:ascii="Times New Roman" w:hAnsi="Times New Roman" w:eastAsia="仿宋_GB2312" w:cs="仿宋"/>
          <w:b/>
          <w:bCs/>
          <w:sz w:val="32"/>
          <w:szCs w:val="32"/>
          <w:highlight w:val="none"/>
          <w:u w:val="single"/>
        </w:rPr>
        <w:t xml:space="preserve">   </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。主要包括：办公费</w:t>
      </w:r>
      <w:r>
        <w:rPr>
          <w:rFonts w:hint="eastAsia" w:eastAsia="仿宋_GB2312" w:cs="仿宋"/>
          <w:sz w:val="32"/>
          <w:szCs w:val="32"/>
          <w:highlight w:val="none"/>
          <w:lang w:val="en-US" w:eastAsia="zh-CN"/>
        </w:rPr>
        <w:t>2.52万元</w:t>
      </w:r>
      <w:r>
        <w:rPr>
          <w:rFonts w:hint="eastAsia" w:ascii="Times New Roman" w:hAnsi="Times New Roman" w:eastAsia="仿宋_GB2312" w:cs="仿宋"/>
          <w:sz w:val="32"/>
          <w:szCs w:val="32"/>
          <w:highlight w:val="none"/>
        </w:rPr>
        <w:t>、水费</w:t>
      </w:r>
      <w:r>
        <w:rPr>
          <w:rFonts w:hint="eastAsia" w:eastAsia="仿宋_GB2312" w:cs="仿宋"/>
          <w:sz w:val="32"/>
          <w:szCs w:val="32"/>
          <w:highlight w:val="none"/>
          <w:lang w:val="en-US" w:eastAsia="zh-CN"/>
        </w:rPr>
        <w:t>0.75万元</w:t>
      </w:r>
      <w:r>
        <w:rPr>
          <w:rFonts w:hint="eastAsia" w:ascii="Times New Roman" w:hAnsi="Times New Roman" w:eastAsia="仿宋_GB2312" w:cs="仿宋"/>
          <w:sz w:val="32"/>
          <w:szCs w:val="32"/>
          <w:highlight w:val="none"/>
        </w:rPr>
        <w:t>、电费</w:t>
      </w:r>
      <w:r>
        <w:rPr>
          <w:rFonts w:hint="eastAsia" w:eastAsia="仿宋_GB2312" w:cs="仿宋"/>
          <w:sz w:val="32"/>
          <w:szCs w:val="32"/>
          <w:highlight w:val="none"/>
          <w:lang w:val="en-US" w:eastAsia="zh-CN"/>
        </w:rPr>
        <w:t>1.92万元</w:t>
      </w:r>
      <w:r>
        <w:rPr>
          <w:rFonts w:hint="eastAsia" w:ascii="Times New Roman" w:hAnsi="Times New Roman" w:eastAsia="仿宋_GB2312" w:cs="仿宋"/>
          <w:sz w:val="32"/>
          <w:szCs w:val="32"/>
          <w:highlight w:val="none"/>
        </w:rPr>
        <w:t>、取暖费</w:t>
      </w:r>
      <w:r>
        <w:rPr>
          <w:rFonts w:hint="eastAsia" w:eastAsia="仿宋_GB2312" w:cs="仿宋"/>
          <w:sz w:val="32"/>
          <w:szCs w:val="32"/>
          <w:highlight w:val="none"/>
          <w:lang w:val="en-US" w:eastAsia="zh-CN"/>
        </w:rPr>
        <w:t>1万元</w:t>
      </w:r>
      <w:r>
        <w:rPr>
          <w:rFonts w:hint="eastAsia" w:ascii="Times New Roman" w:hAnsi="Times New Roman" w:eastAsia="仿宋_GB2312" w:cs="仿宋"/>
          <w:sz w:val="32"/>
          <w:szCs w:val="32"/>
          <w:highlight w:val="none"/>
        </w:rPr>
        <w:t>、公务接待费</w:t>
      </w:r>
      <w:r>
        <w:rPr>
          <w:rFonts w:hint="eastAsia" w:eastAsia="仿宋_GB2312" w:cs="仿宋"/>
          <w:sz w:val="32"/>
          <w:szCs w:val="32"/>
          <w:highlight w:val="none"/>
          <w:lang w:val="en-US" w:eastAsia="zh-CN"/>
        </w:rPr>
        <w:t>0.2万元</w:t>
      </w:r>
      <w:r>
        <w:rPr>
          <w:rFonts w:hint="eastAsia" w:ascii="Times New Roman" w:hAnsi="Times New Roman" w:eastAsia="仿宋_GB2312" w:cs="仿宋"/>
          <w:sz w:val="32"/>
          <w:szCs w:val="32"/>
          <w:highlight w:val="none"/>
        </w:rPr>
        <w:t>、工会经费</w:t>
      </w:r>
      <w:r>
        <w:rPr>
          <w:rFonts w:hint="eastAsia" w:eastAsia="仿宋_GB2312" w:cs="仿宋"/>
          <w:sz w:val="32"/>
          <w:szCs w:val="32"/>
          <w:highlight w:val="none"/>
          <w:lang w:val="en-US" w:eastAsia="zh-CN"/>
        </w:rPr>
        <w:t>1.37万元</w:t>
      </w:r>
      <w:r>
        <w:rPr>
          <w:rFonts w:hint="eastAsia" w:ascii="Times New Roman" w:hAnsi="Times New Roman" w:eastAsia="仿宋_GB2312" w:cs="仿宋"/>
          <w:sz w:val="32"/>
          <w:szCs w:val="32"/>
          <w:highlight w:val="none"/>
        </w:rPr>
        <w:t>、公务用车运行维护费</w:t>
      </w:r>
      <w:r>
        <w:rPr>
          <w:rFonts w:hint="eastAsia" w:eastAsia="仿宋_GB2312" w:cs="仿宋"/>
          <w:sz w:val="32"/>
          <w:szCs w:val="32"/>
          <w:highlight w:val="none"/>
          <w:lang w:val="en-US" w:eastAsia="zh-CN"/>
        </w:rPr>
        <w:t>4.5万元</w:t>
      </w:r>
      <w:r>
        <w:rPr>
          <w:rFonts w:hint="eastAsia" w:ascii="Times New Roman" w:hAnsi="Times New Roman" w:eastAsia="仿宋_GB2312" w:cs="仿宋"/>
          <w:sz w:val="32"/>
          <w:szCs w:val="32"/>
          <w:highlight w:val="none"/>
        </w:rPr>
        <w:t>、其他交通费用</w:t>
      </w:r>
      <w:r>
        <w:rPr>
          <w:rFonts w:hint="eastAsia" w:eastAsia="仿宋_GB2312" w:cs="仿宋"/>
          <w:sz w:val="32"/>
          <w:szCs w:val="32"/>
          <w:highlight w:val="none"/>
          <w:lang w:val="en-US" w:eastAsia="zh-CN"/>
        </w:rPr>
        <w:t>3.54万元、其他商品服务支出0.3万元、邮电费0.8万元、培训费1万元、印刷费1万元。</w:t>
      </w:r>
    </w:p>
    <w:p w14:paraId="2E2C7AAF">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七、一般公共预算“三公”经费支出预算情况说明</w:t>
      </w:r>
    </w:p>
    <w:p w14:paraId="77962D22">
      <w:pPr>
        <w:pStyle w:val="5"/>
        <w:tabs>
          <w:tab w:val="left" w:pos="2671"/>
          <w:tab w:val="left" w:pos="5000"/>
          <w:tab w:val="left" w:pos="6190"/>
        </w:tabs>
        <w:spacing w:after="0" w:line="600" w:lineRule="exact"/>
        <w:ind w:firstLine="620" w:firstLineChars="200"/>
        <w:rPr>
          <w:rFonts w:eastAsia="仿宋_GB2312"/>
          <w:sz w:val="32"/>
          <w:szCs w:val="32"/>
          <w:highlight w:val="none"/>
        </w:rPr>
      </w:pPr>
      <w:r>
        <w:rPr>
          <w:rFonts w:hint="eastAsia" w:ascii="仿宋" w:hAnsi="仿宋" w:eastAsia="仿宋" w:cs="仿宋"/>
          <w:color w:val="000000"/>
          <w:kern w:val="0"/>
          <w:sz w:val="31"/>
          <w:szCs w:val="31"/>
          <w:highlight w:val="none"/>
          <w:lang w:eastAsia="zh-CN" w:bidi="ar"/>
        </w:rPr>
        <w:t>巴彦淖尔市社会救助综合服务中心</w:t>
      </w:r>
      <w:r>
        <w:rPr>
          <w:rFonts w:hint="eastAsia" w:ascii="仿宋_GB2312" w:hAnsi="仿宋_GB2312" w:eastAsia="仿宋_GB2312" w:cs="仿宋"/>
          <w:sz w:val="32"/>
          <w:szCs w:val="32"/>
          <w:highlight w:val="none"/>
          <w:lang w:val="en-US" w:eastAsia="zh-CN"/>
        </w:rPr>
        <w:t>2026</w:t>
      </w:r>
      <w:r>
        <w:rPr>
          <w:rFonts w:eastAsia="仿宋_GB2312"/>
          <w:sz w:val="32"/>
          <w:szCs w:val="32"/>
          <w:highlight w:val="none"/>
        </w:rPr>
        <w:t>年度一般公共预算拨款安排的“三公”经费预算支出</w:t>
      </w:r>
      <w:r>
        <w:rPr>
          <w:rFonts w:hint="eastAsia" w:eastAsia="仿宋_GB2312"/>
          <w:sz w:val="32"/>
          <w:szCs w:val="32"/>
          <w:highlight w:val="none"/>
          <w:u w:val="single"/>
          <w:lang w:val="en-US" w:eastAsia="zh-CN"/>
        </w:rPr>
        <w:t>4.7</w:t>
      </w:r>
      <w:r>
        <w:rPr>
          <w:rFonts w:eastAsia="仿宋_GB2312"/>
          <w:sz w:val="32"/>
          <w:szCs w:val="32"/>
          <w:highlight w:val="none"/>
          <w:u w:val="single"/>
        </w:rPr>
        <w:tab/>
      </w:r>
      <w:r>
        <w:rPr>
          <w:rFonts w:eastAsia="仿宋_GB2312"/>
          <w:sz w:val="32"/>
          <w:szCs w:val="32"/>
          <w:highlight w:val="none"/>
        </w:rPr>
        <w:t>万元，其中因公出国（境）费支出</w:t>
      </w:r>
      <w:r>
        <w:rPr>
          <w:rFonts w:hint="eastAsia" w:eastAsia="仿宋_GB2312"/>
          <w:sz w:val="32"/>
          <w:szCs w:val="32"/>
          <w:highlight w:val="none"/>
          <w:lang w:val="en-US" w:eastAsia="zh-CN"/>
        </w:rPr>
        <w:t xml:space="preserve"> </w:t>
      </w:r>
      <w:r>
        <w:rPr>
          <w:rFonts w:hint="eastAsia" w:eastAsia="仿宋_GB2312"/>
          <w:sz w:val="32"/>
          <w:szCs w:val="32"/>
          <w:highlight w:val="none"/>
          <w:u w:val="single"/>
          <w:lang w:val="en-US" w:eastAsia="zh-CN"/>
        </w:rPr>
        <w:t xml:space="preserve">  0</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hint="eastAsia" w:eastAsia="仿宋_GB2312"/>
          <w:sz w:val="32"/>
          <w:szCs w:val="32"/>
          <w:highlight w:val="none"/>
          <w:u w:val="single"/>
        </w:rPr>
        <w:t xml:space="preserve"> </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；公务用车购置及运行维护费支出</w:t>
      </w:r>
      <w:r>
        <w:rPr>
          <w:rFonts w:hint="eastAsia" w:eastAsia="仿宋_GB2312"/>
          <w:sz w:val="32"/>
          <w:szCs w:val="32"/>
          <w:highlight w:val="none"/>
          <w:u w:val="single"/>
          <w:lang w:val="en-US" w:eastAsia="zh-CN"/>
        </w:rPr>
        <w:t>4.5</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lang w:val="en-US" w:eastAsia="zh-CN"/>
        </w:rPr>
        <w:t>95.74</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；公务接待费支出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0.2</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lang w:val="en-US" w:eastAsia="zh-CN"/>
        </w:rPr>
        <w:t>4.26</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。具体情况如下：</w:t>
      </w:r>
    </w:p>
    <w:p w14:paraId="10881F49">
      <w:pPr>
        <w:spacing w:line="600" w:lineRule="exact"/>
        <w:ind w:left="29" w:right="96" w:firstLine="650"/>
        <w:rPr>
          <w:rFonts w:eastAsia="仿宋_GB2312"/>
          <w:sz w:val="32"/>
          <w:szCs w:val="32"/>
          <w:highlight w:val="none"/>
        </w:rPr>
      </w:pPr>
      <w:r>
        <w:rPr>
          <w:rFonts w:eastAsia="仿宋_GB2312"/>
          <w:sz w:val="32"/>
          <w:szCs w:val="32"/>
          <w:highlight w:val="none"/>
        </w:rPr>
        <w:t>一般公共预算拨款安排的“三公”经费预算支出</w:t>
      </w:r>
      <w:r>
        <w:rPr>
          <w:rFonts w:eastAsia="仿宋_GB2312"/>
          <w:sz w:val="32"/>
          <w:szCs w:val="32"/>
          <w:highlight w:val="none"/>
          <w:u w:val="single"/>
        </w:rPr>
        <w:tab/>
      </w:r>
      <w:r>
        <w:rPr>
          <w:rFonts w:hint="eastAsia" w:eastAsia="仿宋_GB2312"/>
          <w:sz w:val="32"/>
          <w:szCs w:val="32"/>
          <w:highlight w:val="none"/>
          <w:u w:val="single"/>
          <w:lang w:val="en-US" w:eastAsia="zh-CN"/>
        </w:rPr>
        <w:t>4.7</w:t>
      </w:r>
      <w:r>
        <w:rPr>
          <w:rFonts w:eastAsia="仿宋_GB2312"/>
          <w:sz w:val="32"/>
          <w:szCs w:val="32"/>
          <w:highlight w:val="none"/>
          <w:u w:val="single"/>
        </w:rPr>
        <w:t xml:space="preserve">  </w:t>
      </w:r>
      <w:r>
        <w:rPr>
          <w:rFonts w:eastAsia="仿宋_GB2312"/>
          <w:spacing w:val="-55"/>
          <w:sz w:val="32"/>
          <w:szCs w:val="32"/>
          <w:highlight w:val="none"/>
        </w:rPr>
        <w:t xml:space="preserve"> </w:t>
      </w:r>
      <w:r>
        <w:rPr>
          <w:rFonts w:eastAsia="仿宋_GB2312"/>
          <w:spacing w:val="-4"/>
          <w:sz w:val="32"/>
          <w:szCs w:val="32"/>
          <w:highlight w:val="none"/>
        </w:rPr>
        <w:t>万元，比上年预</w:t>
      </w:r>
      <w:r>
        <w:rPr>
          <w:rFonts w:eastAsia="仿宋_GB2312"/>
          <w:spacing w:val="-6"/>
          <w:sz w:val="32"/>
          <w:szCs w:val="32"/>
          <w:highlight w:val="none"/>
        </w:rPr>
        <w:t>算</w:t>
      </w:r>
      <w:r>
        <w:rPr>
          <w:rFonts w:hint="eastAsia" w:eastAsia="仿宋_GB2312"/>
          <w:spacing w:val="-6"/>
          <w:sz w:val="32"/>
          <w:szCs w:val="32"/>
          <w:highlight w:val="none"/>
          <w:lang w:val="en-US" w:eastAsia="zh-CN"/>
        </w:rPr>
        <w:t>增加（</w:t>
      </w:r>
      <w:r>
        <w:rPr>
          <w:rFonts w:eastAsia="仿宋_GB2312"/>
          <w:spacing w:val="-6"/>
          <w:sz w:val="32"/>
          <w:szCs w:val="32"/>
          <w:highlight w:val="none"/>
        </w:rPr>
        <w:t>减少</w:t>
      </w:r>
      <w:r>
        <w:rPr>
          <w:rFonts w:hint="eastAsia" w:eastAsia="仿宋_GB2312"/>
          <w:spacing w:val="-6"/>
          <w:sz w:val="32"/>
          <w:szCs w:val="32"/>
          <w:highlight w:val="none"/>
          <w:lang w:val="en-US" w:eastAsia="zh-CN"/>
        </w:rPr>
        <w:t>）</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pacing w:val="-6"/>
          <w:sz w:val="32"/>
          <w:szCs w:val="32"/>
          <w:highlight w:val="none"/>
        </w:rPr>
        <w:t>万元，</w:t>
      </w:r>
      <w:r>
        <w:rPr>
          <w:rFonts w:hint="eastAsia" w:eastAsia="仿宋_GB2312"/>
          <w:spacing w:val="-6"/>
          <w:sz w:val="32"/>
          <w:szCs w:val="32"/>
          <w:highlight w:val="none"/>
          <w:lang w:val="en-US" w:eastAsia="zh-CN"/>
        </w:rPr>
        <w:t>增加（</w:t>
      </w:r>
      <w:r>
        <w:rPr>
          <w:rFonts w:eastAsia="仿宋_GB2312"/>
          <w:spacing w:val="-6"/>
          <w:sz w:val="32"/>
          <w:szCs w:val="32"/>
          <w:highlight w:val="none"/>
        </w:rPr>
        <w:t>减少</w:t>
      </w:r>
      <w:r>
        <w:rPr>
          <w:rFonts w:hint="eastAsia" w:eastAsia="仿宋_GB2312"/>
          <w:spacing w:val="-6"/>
          <w:sz w:val="32"/>
          <w:szCs w:val="32"/>
          <w:highlight w:val="none"/>
          <w:lang w:val="en-US" w:eastAsia="zh-CN"/>
        </w:rPr>
        <w:t>）</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pacing w:val="-6"/>
          <w:sz w:val="32"/>
          <w:szCs w:val="32"/>
          <w:highlight w:val="none"/>
        </w:rPr>
        <w:t>；</w:t>
      </w:r>
      <w:r>
        <w:rPr>
          <w:rFonts w:eastAsia="仿宋_GB2312"/>
          <w:spacing w:val="-4"/>
          <w:sz w:val="32"/>
          <w:szCs w:val="32"/>
          <w:highlight w:val="none"/>
        </w:rPr>
        <w:t>其中：</w:t>
      </w:r>
    </w:p>
    <w:p w14:paraId="4DC1AD79">
      <w:pPr>
        <w:pStyle w:val="5"/>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1．因公出国（境）费预算支出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万元，比上年预算增加（减少）</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ascii="仿宋_GB2312" w:hAnsi="仿宋_GB2312" w:eastAsia="仿宋_GB2312"/>
          <w:sz w:val="32"/>
          <w:szCs w:val="32"/>
          <w:highlight w:val="none"/>
          <w:lang w:eastAsia="zh-CN"/>
        </w:rPr>
        <w:t>不存在此项内容</w:t>
      </w:r>
      <w:r>
        <w:rPr>
          <w:rFonts w:eastAsia="仿宋_GB2312"/>
          <w:sz w:val="32"/>
          <w:szCs w:val="32"/>
          <w:highlight w:val="none"/>
        </w:rPr>
        <w:t>。</w:t>
      </w:r>
    </w:p>
    <w:p w14:paraId="5E6776F8">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2．公务用车购置及运行维护费预算支出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4.5</w:t>
      </w:r>
      <w:r>
        <w:rPr>
          <w:rFonts w:eastAsia="仿宋_GB2312"/>
          <w:sz w:val="32"/>
          <w:szCs w:val="32"/>
          <w:highlight w:val="none"/>
          <w:u w:val="single"/>
        </w:rPr>
        <w:t xml:space="preserve">    </w:t>
      </w:r>
      <w:r>
        <w:rPr>
          <w:rFonts w:eastAsia="仿宋_GB2312"/>
          <w:sz w:val="32"/>
          <w:szCs w:val="32"/>
          <w:highlight w:val="none"/>
        </w:rPr>
        <w:tab/>
      </w:r>
      <w:r>
        <w:rPr>
          <w:rFonts w:eastAsia="仿宋_GB2312"/>
          <w:sz w:val="32"/>
          <w:szCs w:val="32"/>
          <w:highlight w:val="none"/>
        </w:rPr>
        <w:t>万元。其中：</w:t>
      </w:r>
    </w:p>
    <w:p w14:paraId="0D12BE96">
      <w:pPr>
        <w:pStyle w:val="5"/>
        <w:spacing w:after="0" w:line="600" w:lineRule="exact"/>
        <w:ind w:firstLine="640" w:firstLineChars="200"/>
        <w:rPr>
          <w:rFonts w:eastAsia="仿宋_GB2312"/>
          <w:sz w:val="32"/>
          <w:szCs w:val="32"/>
          <w:highlight w:val="none"/>
        </w:rPr>
      </w:pPr>
      <w:r>
        <w:rPr>
          <w:rFonts w:eastAsia="仿宋_GB2312"/>
          <w:sz w:val="32"/>
          <w:szCs w:val="32"/>
          <w:highlight w:val="none"/>
        </w:rPr>
        <w:t>（1）公务用车购置预算支出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w:t>
      </w:r>
      <w:r>
        <w:rPr>
          <w:rFonts w:hint="eastAsia" w:eastAsia="仿宋_GB2312"/>
          <w:sz w:val="32"/>
          <w:szCs w:val="32"/>
          <w:highlight w:val="none"/>
          <w:lang w:eastAsia="zh-CN"/>
        </w:rPr>
        <w:t>加（</w:t>
      </w:r>
      <w:r>
        <w:rPr>
          <w:rFonts w:eastAsia="仿宋_GB2312"/>
          <w:sz w:val="32"/>
          <w:szCs w:val="32"/>
          <w:highlight w:val="none"/>
        </w:rPr>
        <w:t>减少</w:t>
      </w:r>
      <w:r>
        <w:rPr>
          <w:rFonts w:hint="eastAsia" w:eastAsia="仿宋_GB2312"/>
          <w:sz w:val="32"/>
          <w:szCs w:val="32"/>
          <w:highlight w:val="none"/>
          <w:lang w:eastAsia="zh-CN"/>
        </w:rPr>
        <w:t>）</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ascii="仿宋_GB2312" w:hAnsi="仿宋_GB2312" w:eastAsia="仿宋_GB2312"/>
          <w:sz w:val="32"/>
          <w:szCs w:val="32"/>
          <w:highlight w:val="none"/>
          <w:lang w:eastAsia="zh-CN"/>
        </w:rPr>
        <w:t>不存在此项内容</w:t>
      </w:r>
      <w:r>
        <w:rPr>
          <w:rFonts w:eastAsia="仿宋_GB2312"/>
          <w:sz w:val="32"/>
          <w:szCs w:val="32"/>
          <w:highlight w:val="none"/>
        </w:rPr>
        <w:t>。</w:t>
      </w:r>
    </w:p>
    <w:p w14:paraId="533EC78B">
      <w:pPr>
        <w:pStyle w:val="5"/>
        <w:spacing w:after="0" w:line="600" w:lineRule="exact"/>
        <w:ind w:firstLine="640" w:firstLineChars="200"/>
        <w:rPr>
          <w:rFonts w:eastAsia="仿宋_GB2312"/>
          <w:sz w:val="32"/>
          <w:szCs w:val="32"/>
          <w:highlight w:val="none"/>
        </w:rPr>
      </w:pPr>
      <w:r>
        <w:rPr>
          <w:rFonts w:eastAsia="仿宋_GB2312"/>
          <w:sz w:val="32"/>
          <w:szCs w:val="32"/>
          <w:highlight w:val="none"/>
        </w:rPr>
        <w:t>（2）公务用车运行维护费预算支出</w:t>
      </w:r>
      <w:r>
        <w:rPr>
          <w:rFonts w:eastAsia="仿宋_GB2312"/>
          <w:sz w:val="32"/>
          <w:szCs w:val="32"/>
          <w:highlight w:val="none"/>
          <w:u w:val="single"/>
        </w:rPr>
        <w:tab/>
      </w:r>
      <w:r>
        <w:rPr>
          <w:rFonts w:hint="eastAsia" w:eastAsia="仿宋_GB2312"/>
          <w:sz w:val="32"/>
          <w:szCs w:val="32"/>
          <w:highlight w:val="none"/>
          <w:u w:val="single"/>
          <w:lang w:val="en-US" w:eastAsia="zh-CN"/>
        </w:rPr>
        <w:t>4.5</w:t>
      </w:r>
      <w:r>
        <w:rPr>
          <w:rFonts w:eastAsia="仿宋_GB2312"/>
          <w:sz w:val="32"/>
          <w:szCs w:val="32"/>
          <w:highlight w:val="none"/>
          <w:u w:val="single"/>
        </w:rPr>
        <w:t xml:space="preserve"> </w:t>
      </w:r>
      <w:r>
        <w:rPr>
          <w:rFonts w:eastAsia="仿宋_GB2312"/>
          <w:sz w:val="32"/>
          <w:szCs w:val="32"/>
          <w:highlight w:val="none"/>
        </w:rPr>
        <w:t>万元，比上年预算</w:t>
      </w:r>
      <w:r>
        <w:rPr>
          <w:rFonts w:hint="eastAsia" w:eastAsia="仿宋_GB2312"/>
          <w:spacing w:val="-6"/>
          <w:sz w:val="32"/>
          <w:szCs w:val="32"/>
          <w:highlight w:val="none"/>
          <w:lang w:val="en-US" w:eastAsia="zh-CN"/>
        </w:rPr>
        <w:t>增加（</w:t>
      </w:r>
      <w:r>
        <w:rPr>
          <w:rFonts w:eastAsia="仿宋_GB2312"/>
          <w:spacing w:val="-6"/>
          <w:sz w:val="32"/>
          <w:szCs w:val="32"/>
          <w:highlight w:val="none"/>
        </w:rPr>
        <w:t>减少</w:t>
      </w:r>
      <w:r>
        <w:rPr>
          <w:rFonts w:hint="eastAsia" w:eastAsia="仿宋_GB2312"/>
          <w:spacing w:val="-6"/>
          <w:sz w:val="32"/>
          <w:szCs w:val="32"/>
          <w:highlight w:val="none"/>
          <w:lang w:val="en-US" w:eastAsia="zh-CN"/>
        </w:rPr>
        <w:t>）</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 xml:space="preserve"> 万元，主要原因</w:t>
      </w:r>
      <w:r>
        <w:rPr>
          <w:rFonts w:hint="eastAsia" w:ascii="仿宋_GB2312" w:hAnsi="仿宋_GB2312" w:eastAsia="仿宋_GB2312"/>
          <w:sz w:val="32"/>
          <w:szCs w:val="32"/>
          <w:highlight w:val="none"/>
          <w:lang w:eastAsia="zh-CN"/>
        </w:rPr>
        <w:t>无变化</w:t>
      </w:r>
      <w:r>
        <w:rPr>
          <w:rFonts w:eastAsia="仿宋_GB2312"/>
          <w:sz w:val="32"/>
          <w:szCs w:val="32"/>
          <w:highlight w:val="none"/>
        </w:rPr>
        <w:t>。</w:t>
      </w:r>
    </w:p>
    <w:p w14:paraId="2D0F5478">
      <w:pPr>
        <w:pStyle w:val="5"/>
        <w:spacing w:after="0" w:line="600" w:lineRule="exact"/>
        <w:ind w:firstLine="640" w:firstLineChars="200"/>
        <w:rPr>
          <w:rFonts w:eastAsia="仿宋_GB2312"/>
          <w:sz w:val="32"/>
          <w:szCs w:val="32"/>
          <w:highlight w:val="none"/>
        </w:rPr>
      </w:pPr>
      <w:r>
        <w:rPr>
          <w:rFonts w:eastAsia="仿宋_GB2312"/>
          <w:sz w:val="32"/>
          <w:szCs w:val="32"/>
          <w:highlight w:val="none"/>
        </w:rPr>
        <w:t>3．公务接待费预算支出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0.2</w:t>
      </w:r>
      <w:r>
        <w:rPr>
          <w:rFonts w:eastAsia="仿宋_GB2312"/>
          <w:sz w:val="32"/>
          <w:szCs w:val="32"/>
          <w:highlight w:val="none"/>
          <w:u w:val="single"/>
        </w:rPr>
        <w:t xml:space="preserve">    </w:t>
      </w:r>
      <w:r>
        <w:rPr>
          <w:rFonts w:eastAsia="仿宋_GB2312"/>
          <w:sz w:val="32"/>
          <w:szCs w:val="32"/>
          <w:highlight w:val="none"/>
        </w:rPr>
        <w:t>万元，比上年预算增加（减少）</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w:t>
      </w:r>
      <w:r>
        <w:rPr>
          <w:rFonts w:hint="eastAsia" w:ascii="仿宋_GB2312" w:hAnsi="仿宋_GB2312" w:eastAsia="仿宋_GB2312"/>
          <w:sz w:val="32"/>
          <w:szCs w:val="32"/>
          <w:highlight w:val="none"/>
          <w:lang w:eastAsia="zh-CN"/>
        </w:rPr>
        <w:t>无变化</w:t>
      </w:r>
      <w:r>
        <w:rPr>
          <w:rFonts w:eastAsia="仿宋_GB2312"/>
          <w:sz w:val="32"/>
          <w:szCs w:val="32"/>
          <w:highlight w:val="none"/>
        </w:rPr>
        <w:t>。</w:t>
      </w:r>
    </w:p>
    <w:p w14:paraId="2E11D65D">
      <w:pPr>
        <w:spacing w:line="600" w:lineRule="exact"/>
        <w:ind w:left="0" w:leftChars="0" w:firstLine="640" w:firstLineChars="200"/>
        <w:outlineLvl w:val="2"/>
        <w:rPr>
          <w:rFonts w:ascii="Times New Roman" w:hAnsi="Times New Roman" w:eastAsia="仿宋_GB2312" w:cs="仿宋"/>
          <w:sz w:val="32"/>
          <w:szCs w:val="32"/>
          <w:highlight w:val="none"/>
        </w:rPr>
      </w:pPr>
      <w:r>
        <w:rPr>
          <w:rFonts w:hint="eastAsia" w:eastAsia="黑体" w:cs="黑体"/>
          <w:sz w:val="32"/>
          <w:szCs w:val="36"/>
          <w:highlight w:val="none"/>
        </w:rPr>
        <w:t>八、政府性基金预算支出预算情况说明</w:t>
      </w:r>
    </w:p>
    <w:p w14:paraId="3CD41CB8">
      <w:pPr>
        <w:pStyle w:val="5"/>
        <w:spacing w:after="0" w:line="600" w:lineRule="exact"/>
        <w:ind w:left="17" w:leftChars="8" w:firstLine="620" w:firstLineChars="200"/>
        <w:rPr>
          <w:rFonts w:eastAsia="仿宋_GB2312"/>
          <w:sz w:val="32"/>
          <w:szCs w:val="32"/>
          <w:highlight w:val="none"/>
        </w:rPr>
      </w:pPr>
      <w:r>
        <w:rPr>
          <w:rFonts w:hint="eastAsia" w:ascii="仿宋" w:hAnsi="仿宋" w:eastAsia="仿宋" w:cs="仿宋"/>
          <w:color w:val="000000"/>
          <w:kern w:val="0"/>
          <w:sz w:val="31"/>
          <w:szCs w:val="31"/>
          <w:highlight w:val="none"/>
          <w:lang w:eastAsia="zh-CN" w:bidi="ar"/>
        </w:rPr>
        <w:t>巴彦淖尔市社会救助综合服务中心</w:t>
      </w:r>
      <w:r>
        <w:rPr>
          <w:rFonts w:hint="eastAsia" w:ascii="仿宋_GB2312" w:hAnsi="仿宋_GB2312" w:eastAsia="仿宋_GB2312" w:cs="仿宋"/>
          <w:sz w:val="32"/>
          <w:szCs w:val="32"/>
          <w:highlight w:val="none"/>
          <w:lang w:val="en-US" w:eastAsia="zh-CN"/>
        </w:rPr>
        <w:t>2026</w:t>
      </w:r>
      <w:r>
        <w:rPr>
          <w:rFonts w:eastAsia="仿宋_GB2312"/>
          <w:sz w:val="32"/>
          <w:szCs w:val="32"/>
          <w:highlight w:val="none"/>
        </w:rPr>
        <w:t>年度政府性基金支出预算支出</w:t>
      </w:r>
      <w:r>
        <w:rPr>
          <w:rFonts w:eastAsia="仿宋_GB2312"/>
          <w:sz w:val="32"/>
          <w:szCs w:val="32"/>
          <w:highlight w:val="none"/>
          <w:u w:val="single"/>
        </w:rPr>
        <w:tab/>
      </w:r>
      <w:r>
        <w:rPr>
          <w:rFonts w:hint="eastAsia" w:eastAsia="仿宋_GB2312"/>
          <w:sz w:val="32"/>
          <w:szCs w:val="32"/>
          <w:highlight w:val="none"/>
          <w:u w:val="single"/>
          <w:lang w:val="en-US" w:eastAsia="zh-CN"/>
        </w:rPr>
        <w:t>70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ab/>
      </w:r>
      <w:r>
        <w:rPr>
          <w:rFonts w:hint="eastAsia" w:eastAsia="仿宋_GB2312"/>
          <w:sz w:val="32"/>
          <w:szCs w:val="32"/>
          <w:highlight w:val="none"/>
          <w:u w:val="single"/>
          <w:lang w:val="en-US" w:eastAsia="zh-CN"/>
        </w:rPr>
        <w:t>70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ab/>
      </w:r>
      <w:r>
        <w:rPr>
          <w:rFonts w:hint="eastAsia" w:eastAsia="仿宋_GB2312"/>
          <w:sz w:val="32"/>
          <w:szCs w:val="32"/>
          <w:highlight w:val="none"/>
          <w:u w:val="single"/>
          <w:lang w:val="en-US" w:eastAsia="zh-CN"/>
        </w:rPr>
        <w:t>100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。主要原因</w:t>
      </w:r>
      <w:r>
        <w:rPr>
          <w:rFonts w:hint="eastAsia" w:ascii="Times New Roman" w:hAnsi="Times New Roman" w:eastAsia="仿宋_GB2312" w:cs="仿宋"/>
          <w:sz w:val="32"/>
          <w:szCs w:val="32"/>
          <w:highlight w:val="none"/>
        </w:rPr>
        <w:t>本年政府性基金预算</w:t>
      </w:r>
      <w:r>
        <w:rPr>
          <w:rFonts w:hint="eastAsia" w:eastAsia="仿宋_GB2312" w:cs="仿宋"/>
          <w:sz w:val="32"/>
          <w:szCs w:val="32"/>
          <w:highlight w:val="none"/>
          <w:lang w:val="en-US" w:eastAsia="zh-CN"/>
        </w:rPr>
        <w:t>项目</w:t>
      </w:r>
      <w:r>
        <w:rPr>
          <w:rFonts w:hint="eastAsia" w:ascii="Times New Roman" w:hAnsi="Times New Roman" w:eastAsia="仿宋_GB2312" w:cs="仿宋"/>
          <w:sz w:val="32"/>
          <w:szCs w:val="32"/>
          <w:highlight w:val="none"/>
        </w:rPr>
        <w:t>支出</w:t>
      </w:r>
      <w:r>
        <w:rPr>
          <w:rFonts w:hint="eastAsia" w:eastAsia="仿宋_GB2312" w:cs="仿宋"/>
          <w:sz w:val="32"/>
          <w:szCs w:val="32"/>
          <w:highlight w:val="none"/>
          <w:lang w:val="en-US" w:eastAsia="zh-CN"/>
        </w:rPr>
        <w:t>增加</w:t>
      </w:r>
      <w:r>
        <w:rPr>
          <w:rFonts w:eastAsia="仿宋_GB2312"/>
          <w:sz w:val="32"/>
          <w:szCs w:val="32"/>
          <w:highlight w:val="none"/>
        </w:rPr>
        <w:t>。</w:t>
      </w:r>
    </w:p>
    <w:p w14:paraId="17146DA9">
      <w:pPr>
        <w:spacing w:line="600" w:lineRule="exact"/>
        <w:ind w:left="0" w:leftChars="0" w:firstLine="640" w:firstLineChars="200"/>
        <w:outlineLvl w:val="2"/>
        <w:rPr>
          <w:rFonts w:eastAsia="仿宋_GB2312" w:cstheme="minorBidi"/>
          <w:sz w:val="32"/>
          <w:szCs w:val="32"/>
          <w:highlight w:val="none"/>
        </w:rPr>
      </w:pPr>
      <w:r>
        <w:rPr>
          <w:rFonts w:hint="eastAsia" w:eastAsia="黑体" w:cs="黑体"/>
          <w:sz w:val="32"/>
          <w:szCs w:val="36"/>
          <w:highlight w:val="none"/>
        </w:rPr>
        <w:t>九、国有资本经营预算支出预算情况说明</w:t>
      </w:r>
    </w:p>
    <w:p w14:paraId="7CEAF3CC">
      <w:pPr>
        <w:spacing w:line="600" w:lineRule="exact"/>
        <w:ind w:firstLine="620" w:firstLineChars="200"/>
        <w:rPr>
          <w:rFonts w:eastAsia="仿宋_GB2312" w:cstheme="minorBidi"/>
          <w:sz w:val="32"/>
          <w:szCs w:val="32"/>
          <w:highlight w:val="none"/>
        </w:rPr>
      </w:pPr>
      <w:r>
        <w:rPr>
          <w:rFonts w:hint="eastAsia" w:ascii="仿宋" w:hAnsi="仿宋" w:eastAsia="仿宋" w:cs="仿宋"/>
          <w:color w:val="000000"/>
          <w:kern w:val="0"/>
          <w:sz w:val="31"/>
          <w:szCs w:val="31"/>
          <w:highlight w:val="none"/>
          <w:lang w:eastAsia="zh-CN" w:bidi="ar"/>
        </w:rPr>
        <w:t>巴彦淖尔市社会救助综合服务中心</w:t>
      </w:r>
      <w:r>
        <w:rPr>
          <w:rFonts w:hint="eastAsia" w:ascii="仿宋_GB2312" w:hAnsi="仿宋_GB2312" w:eastAsia="仿宋_GB2312" w:cs="仿宋"/>
          <w:sz w:val="32"/>
          <w:szCs w:val="32"/>
          <w:highlight w:val="none"/>
          <w:lang w:val="en-US" w:eastAsia="zh-CN"/>
        </w:rPr>
        <w:t>2026</w:t>
      </w:r>
      <w:r>
        <w:rPr>
          <w:rFonts w:eastAsia="仿宋_GB2312"/>
          <w:sz w:val="32"/>
          <w:szCs w:val="32"/>
          <w:highlight w:val="none"/>
        </w:rPr>
        <w:t>年度</w:t>
      </w:r>
      <w:r>
        <w:rPr>
          <w:rFonts w:hint="eastAsia" w:eastAsia="仿宋_GB2312" w:cstheme="minorBidi"/>
          <w:sz w:val="32"/>
          <w:szCs w:val="32"/>
          <w:highlight w:val="none"/>
        </w:rPr>
        <w:t>国有资本经营预算支出</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万元。与上年相比增加（减少）</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万元，增长（减少）</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。主要原因本年无国有资本经营预算支出。</w:t>
      </w:r>
    </w:p>
    <w:p w14:paraId="26C693B5">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十、项目支出预算情况说明</w:t>
      </w:r>
    </w:p>
    <w:p w14:paraId="189030BF">
      <w:pPr>
        <w:spacing w:line="600" w:lineRule="exact"/>
        <w:ind w:firstLine="620" w:firstLineChars="200"/>
        <w:rPr>
          <w:rFonts w:eastAsia="仿宋_GB2312" w:cstheme="minorBidi"/>
          <w:sz w:val="32"/>
          <w:szCs w:val="32"/>
          <w:highlight w:val="none"/>
        </w:rPr>
      </w:pPr>
      <w:r>
        <w:rPr>
          <w:rFonts w:hint="eastAsia" w:ascii="仿宋" w:hAnsi="仿宋" w:eastAsia="仿宋" w:cs="仿宋"/>
          <w:color w:val="000000"/>
          <w:kern w:val="0"/>
          <w:sz w:val="31"/>
          <w:szCs w:val="31"/>
          <w:highlight w:val="none"/>
          <w:lang w:eastAsia="zh-CN" w:bidi="ar"/>
        </w:rPr>
        <w:t>巴彦淖尔市社会救助综合服务中心</w:t>
      </w:r>
      <w:r>
        <w:rPr>
          <w:rFonts w:hint="eastAsia" w:ascii="仿宋_GB2312" w:hAnsi="仿宋_GB2312" w:eastAsia="仿宋_GB2312" w:cs="仿宋"/>
          <w:sz w:val="32"/>
          <w:szCs w:val="32"/>
          <w:highlight w:val="none"/>
          <w:lang w:val="en-US" w:eastAsia="zh-CN"/>
        </w:rPr>
        <w:t>2026</w:t>
      </w:r>
      <w:r>
        <w:rPr>
          <w:rFonts w:eastAsia="仿宋_GB2312"/>
          <w:sz w:val="32"/>
          <w:szCs w:val="32"/>
          <w:highlight w:val="none"/>
        </w:rPr>
        <w:t>年度预算安排项目</w:t>
      </w:r>
      <w:r>
        <w:rPr>
          <w:rFonts w:eastAsia="仿宋_GB2312"/>
          <w:sz w:val="32"/>
          <w:szCs w:val="32"/>
          <w:highlight w:val="none"/>
          <w:u w:val="single"/>
        </w:rPr>
        <w:tab/>
      </w:r>
      <w:r>
        <w:rPr>
          <w:rFonts w:hint="eastAsia" w:eastAsia="仿宋_GB2312"/>
          <w:sz w:val="32"/>
          <w:szCs w:val="32"/>
          <w:highlight w:val="none"/>
          <w:u w:val="single"/>
          <w:lang w:val="en-US" w:eastAsia="zh-CN"/>
        </w:rPr>
        <w:t>5</w:t>
      </w:r>
      <w:r>
        <w:rPr>
          <w:rFonts w:eastAsia="仿宋_GB2312"/>
          <w:sz w:val="32"/>
          <w:szCs w:val="32"/>
          <w:highlight w:val="none"/>
          <w:u w:val="single"/>
        </w:rPr>
        <w:t xml:space="preserve">  </w:t>
      </w:r>
      <w:r>
        <w:rPr>
          <w:rFonts w:eastAsia="仿宋_GB2312"/>
          <w:sz w:val="32"/>
          <w:szCs w:val="32"/>
          <w:highlight w:val="none"/>
        </w:rPr>
        <w:t>个，项目预算总金额</w:t>
      </w:r>
      <w:r>
        <w:rPr>
          <w:rFonts w:hint="eastAsia" w:eastAsia="仿宋_GB2312"/>
          <w:sz w:val="32"/>
          <w:szCs w:val="32"/>
          <w:highlight w:val="none"/>
          <w:u w:val="single"/>
          <w:lang w:val="en-US" w:eastAsia="zh-CN"/>
        </w:rPr>
        <w:t>235</w:t>
      </w:r>
      <w:r>
        <w:rPr>
          <w:rFonts w:eastAsia="仿宋_GB2312"/>
          <w:sz w:val="32"/>
          <w:szCs w:val="32"/>
          <w:highlight w:val="none"/>
          <w:u w:val="single"/>
        </w:rPr>
        <w:t xml:space="preserve"> </w:t>
      </w:r>
      <w:r>
        <w:rPr>
          <w:rFonts w:eastAsia="仿宋_GB2312"/>
          <w:sz w:val="32"/>
          <w:szCs w:val="32"/>
          <w:highlight w:val="none"/>
        </w:rPr>
        <w:t>万元。其中，财政本年拨款金额</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225</w:t>
      </w:r>
      <w:r>
        <w:rPr>
          <w:rFonts w:eastAsia="仿宋_GB2312"/>
          <w:sz w:val="32"/>
          <w:szCs w:val="32"/>
          <w:highlight w:val="none"/>
          <w:u w:val="single"/>
        </w:rPr>
        <w:t xml:space="preserve">  </w:t>
      </w:r>
      <w:r>
        <w:rPr>
          <w:rFonts w:eastAsia="仿宋_GB2312"/>
          <w:sz w:val="32"/>
          <w:szCs w:val="32"/>
          <w:highlight w:val="none"/>
        </w:rPr>
        <w:t>万元，财政拨款结转结余</w:t>
      </w:r>
      <w:r>
        <w:rPr>
          <w:rFonts w:eastAsia="仿宋_GB2312"/>
          <w:sz w:val="32"/>
          <w:szCs w:val="32"/>
          <w:highlight w:val="none"/>
          <w:u w:val="single"/>
        </w:rPr>
        <w:tab/>
      </w:r>
      <w:r>
        <w:rPr>
          <w:rFonts w:hint="eastAsia" w:eastAsia="仿宋_GB2312"/>
          <w:sz w:val="32"/>
          <w:szCs w:val="32"/>
          <w:highlight w:val="none"/>
          <w:u w:val="single"/>
          <w:lang w:val="en-US" w:eastAsia="zh-CN"/>
        </w:rPr>
        <w:t>10</w:t>
      </w:r>
      <w:r>
        <w:rPr>
          <w:rFonts w:eastAsia="仿宋_GB2312"/>
          <w:sz w:val="32"/>
          <w:szCs w:val="32"/>
          <w:highlight w:val="none"/>
          <w:u w:val="single"/>
        </w:rPr>
        <w:t xml:space="preserve">    </w:t>
      </w:r>
      <w:r>
        <w:rPr>
          <w:rFonts w:eastAsia="仿宋_GB2312"/>
          <w:sz w:val="32"/>
          <w:szCs w:val="32"/>
          <w:highlight w:val="none"/>
        </w:rPr>
        <w:t>万元，财政专户管理资金</w:t>
      </w:r>
      <w:r>
        <w:rPr>
          <w:rFonts w:eastAsia="仿宋_GB2312"/>
          <w:sz w:val="32"/>
          <w:szCs w:val="32"/>
          <w:highlight w:val="non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万元，单位资金</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p>
    <w:p w14:paraId="41AA84F6">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十一、</w:t>
      </w:r>
      <w:r>
        <w:rPr>
          <w:rFonts w:hint="eastAsia" w:eastAsia="黑体" w:cs="黑体"/>
          <w:sz w:val="32"/>
          <w:szCs w:val="36"/>
          <w:highlight w:val="none"/>
          <w:lang w:val="en-US" w:eastAsia="zh-CN"/>
        </w:rPr>
        <w:t>机构</w:t>
      </w:r>
      <w:r>
        <w:rPr>
          <w:rFonts w:hint="eastAsia" w:eastAsia="黑体" w:cs="黑体"/>
          <w:sz w:val="32"/>
          <w:szCs w:val="36"/>
          <w:highlight w:val="none"/>
        </w:rPr>
        <w:t>运行经费支出预算情况说明</w:t>
      </w:r>
    </w:p>
    <w:p w14:paraId="695BB931">
      <w:pPr>
        <w:spacing w:line="600" w:lineRule="exact"/>
        <w:ind w:firstLine="620" w:firstLineChars="200"/>
        <w:rPr>
          <w:rFonts w:eastAsia="仿宋_GB2312" w:cstheme="minorBidi"/>
          <w:sz w:val="32"/>
          <w:szCs w:val="32"/>
          <w:highlight w:val="none"/>
        </w:rPr>
      </w:pPr>
      <w:r>
        <w:rPr>
          <w:rFonts w:hint="eastAsia" w:ascii="仿宋" w:hAnsi="仿宋" w:eastAsia="仿宋" w:cs="仿宋"/>
          <w:color w:val="000000"/>
          <w:kern w:val="0"/>
          <w:sz w:val="31"/>
          <w:szCs w:val="31"/>
          <w:highlight w:val="none"/>
          <w:lang w:eastAsia="zh-CN" w:bidi="ar"/>
        </w:rPr>
        <w:t>巴彦淖尔市社会救助综合服务中心</w:t>
      </w:r>
      <w:r>
        <w:rPr>
          <w:rFonts w:hint="eastAsia" w:ascii="仿宋_GB2312" w:hAnsi="仿宋_GB2312" w:eastAsia="仿宋_GB2312" w:cs="仿宋"/>
          <w:sz w:val="32"/>
          <w:szCs w:val="32"/>
          <w:highlight w:val="none"/>
          <w:lang w:val="en-US" w:eastAsia="zh-CN"/>
        </w:rPr>
        <w:t>2026</w:t>
      </w:r>
      <w:r>
        <w:rPr>
          <w:rFonts w:eastAsia="仿宋_GB2312"/>
          <w:sz w:val="32"/>
          <w:szCs w:val="32"/>
          <w:highlight w:val="none"/>
        </w:rPr>
        <w:t>年度</w:t>
      </w:r>
      <w:r>
        <w:rPr>
          <w:rFonts w:hint="eastAsia" w:eastAsia="仿宋_GB2312"/>
          <w:sz w:val="32"/>
          <w:szCs w:val="32"/>
          <w:highlight w:val="none"/>
          <w:lang w:val="en-US" w:eastAsia="zh-CN"/>
        </w:rPr>
        <w:t>机构</w:t>
      </w:r>
      <w:r>
        <w:rPr>
          <w:rFonts w:eastAsia="仿宋_GB2312"/>
          <w:sz w:val="32"/>
          <w:szCs w:val="32"/>
          <w:highlight w:val="none"/>
        </w:rPr>
        <w:t>运行经费预算支出</w:t>
      </w:r>
      <w:r>
        <w:rPr>
          <w:rFonts w:hint="eastAsia" w:eastAsia="仿宋_GB2312"/>
          <w:sz w:val="32"/>
          <w:szCs w:val="32"/>
          <w:highlight w:val="none"/>
          <w:u w:val="single"/>
          <w:lang w:val="en-US" w:eastAsia="zh-CN"/>
        </w:rPr>
        <w:t>18.9</w:t>
      </w:r>
      <w:r>
        <w:rPr>
          <w:rFonts w:eastAsia="仿宋_GB2312"/>
          <w:sz w:val="32"/>
          <w:szCs w:val="32"/>
          <w:highlight w:val="none"/>
          <w:u w:val="single"/>
        </w:rPr>
        <w:tab/>
      </w:r>
      <w:r>
        <w:rPr>
          <w:rFonts w:eastAsia="仿宋_GB2312"/>
          <w:sz w:val="32"/>
          <w:szCs w:val="32"/>
          <w:highlight w:val="none"/>
        </w:rPr>
        <w:t>万元</w:t>
      </w:r>
      <w:r>
        <w:rPr>
          <w:rFonts w:hint="eastAsia" w:eastAsia="仿宋_GB2312" w:cstheme="minorBidi"/>
          <w:sz w:val="32"/>
          <w:szCs w:val="32"/>
          <w:highlight w:val="none"/>
        </w:rPr>
        <w:t>，</w:t>
      </w:r>
      <w:r>
        <w:rPr>
          <w:rFonts w:eastAsia="仿宋_GB2312"/>
          <w:color w:val="000000" w:themeColor="text1"/>
          <w:sz w:val="32"/>
          <w:szCs w:val="32"/>
          <w:highlight w:val="none"/>
          <w14:textFill>
            <w14:solidFill>
              <w14:schemeClr w14:val="tx1"/>
            </w14:solidFill>
          </w14:textFill>
        </w:rPr>
        <w:t>与</w:t>
      </w:r>
      <w:r>
        <w:rPr>
          <w:rFonts w:eastAsia="仿宋_GB2312"/>
          <w:sz w:val="32"/>
          <w:szCs w:val="32"/>
          <w:highlight w:val="none"/>
        </w:rPr>
        <w:t>上年相比</w:t>
      </w:r>
      <w:r>
        <w:rPr>
          <w:rFonts w:hint="eastAsia" w:eastAsia="仿宋_GB2312"/>
          <w:sz w:val="32"/>
          <w:szCs w:val="32"/>
          <w:highlight w:val="none"/>
          <w:lang w:val="en-US" w:eastAsia="zh-CN"/>
        </w:rPr>
        <w:t>增加</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2.36</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增长</w:t>
      </w:r>
      <w:r>
        <w:rPr>
          <w:rFonts w:eastAsia="仿宋_GB2312"/>
          <w:sz w:val="32"/>
          <w:szCs w:val="32"/>
          <w:highlight w:val="none"/>
          <w:u w:val="single"/>
        </w:rPr>
        <w:tab/>
      </w:r>
      <w:r>
        <w:rPr>
          <w:rFonts w:hint="eastAsia" w:eastAsia="仿宋_GB2312"/>
          <w:sz w:val="32"/>
          <w:szCs w:val="32"/>
          <w:highlight w:val="none"/>
          <w:u w:val="single"/>
          <w:lang w:val="en-US" w:eastAsia="zh-CN"/>
        </w:rPr>
        <w:t>14.27</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在职人员增加，</w:t>
      </w:r>
      <w:r>
        <w:rPr>
          <w:rFonts w:hint="eastAsia" w:ascii="仿宋_GB2312" w:hAnsi="仿宋_GB2312" w:eastAsia="仿宋_GB2312"/>
          <w:sz w:val="32"/>
          <w:szCs w:val="32"/>
          <w:highlight w:val="none"/>
          <w:lang w:eastAsia="zh-CN"/>
        </w:rPr>
        <w:t>公用经费</w:t>
      </w:r>
      <w:r>
        <w:rPr>
          <w:rFonts w:hint="eastAsia" w:ascii="仿宋_GB2312" w:hAnsi="仿宋_GB2312" w:eastAsia="仿宋_GB2312"/>
          <w:sz w:val="32"/>
          <w:szCs w:val="32"/>
          <w:highlight w:val="none"/>
          <w:lang w:val="en-US" w:eastAsia="zh-CN"/>
        </w:rPr>
        <w:t>增加</w:t>
      </w:r>
      <w:r>
        <w:rPr>
          <w:rFonts w:eastAsia="仿宋_GB2312"/>
          <w:sz w:val="32"/>
          <w:szCs w:val="32"/>
          <w:highlight w:val="none"/>
        </w:rPr>
        <w:t>。</w:t>
      </w:r>
    </w:p>
    <w:p w14:paraId="07A99E6F">
      <w:pPr>
        <w:spacing w:line="600" w:lineRule="exact"/>
        <w:ind w:left="0" w:leftChars="0" w:firstLine="640" w:firstLineChars="200"/>
        <w:outlineLvl w:val="2"/>
        <w:rPr>
          <w:rFonts w:eastAsia="黑体" w:cs="黑体"/>
          <w:b/>
          <w:bCs/>
          <w:sz w:val="32"/>
          <w:szCs w:val="36"/>
          <w:highlight w:val="none"/>
        </w:rPr>
      </w:pPr>
      <w:r>
        <w:rPr>
          <w:rFonts w:hint="eastAsia" w:eastAsia="黑体" w:cs="黑体"/>
          <w:sz w:val="32"/>
          <w:szCs w:val="36"/>
          <w:highlight w:val="none"/>
        </w:rPr>
        <w:t>十二、政府采购支出预算情况说明</w:t>
      </w:r>
    </w:p>
    <w:p w14:paraId="6E97B065">
      <w:pPr>
        <w:spacing w:line="600" w:lineRule="exact"/>
        <w:ind w:firstLine="620" w:firstLineChars="200"/>
        <w:rPr>
          <w:rFonts w:eastAsia="仿宋_GB2312"/>
          <w:sz w:val="32"/>
          <w:szCs w:val="32"/>
          <w:highlight w:val="none"/>
        </w:rPr>
      </w:pPr>
      <w:r>
        <w:rPr>
          <w:rFonts w:hint="eastAsia" w:ascii="仿宋" w:hAnsi="仿宋" w:eastAsia="仿宋" w:cs="仿宋"/>
          <w:color w:val="000000"/>
          <w:kern w:val="0"/>
          <w:sz w:val="31"/>
          <w:szCs w:val="31"/>
          <w:highlight w:val="none"/>
          <w:lang w:eastAsia="zh-CN" w:bidi="ar"/>
        </w:rPr>
        <w:t>巴彦淖尔市社会救助综合服务中心</w:t>
      </w:r>
      <w:r>
        <w:rPr>
          <w:rFonts w:hint="eastAsia" w:ascii="仿宋_GB2312" w:hAnsi="仿宋_GB2312" w:eastAsia="仿宋_GB2312" w:cs="仿宋"/>
          <w:sz w:val="32"/>
          <w:szCs w:val="32"/>
          <w:highlight w:val="none"/>
          <w:lang w:val="en-US" w:eastAsia="zh-CN"/>
        </w:rPr>
        <w:t>2026</w:t>
      </w:r>
      <w:r>
        <w:rPr>
          <w:rFonts w:eastAsia="仿宋_GB2312"/>
          <w:sz w:val="32"/>
          <w:szCs w:val="32"/>
          <w:highlight w:val="none"/>
        </w:rPr>
        <w:t>年度政府采购支出预算总额</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万元，其中：拟采购货物支出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万元、拟采购工程支出</w:t>
      </w:r>
      <w:r>
        <w:rPr>
          <w:rFonts w:eastAsia="仿宋_GB2312"/>
          <w:sz w:val="32"/>
          <w:szCs w:val="32"/>
          <w:highlight w:val="none"/>
          <w:u w:val="single"/>
        </w:rPr>
        <w:tab/>
      </w:r>
      <w:r>
        <w:rPr>
          <w:rFonts w:eastAsia="仿宋_GB2312"/>
          <w:sz w:val="32"/>
          <w:szCs w:val="32"/>
          <w:highlight w:val="none"/>
          <w:u w:val="single"/>
        </w:rPr>
        <w:t xml:space="preserve">  </w:t>
      </w:r>
      <w:r>
        <w:rPr>
          <w:rFonts w:eastAsia="仿宋_GB2312"/>
          <w:sz w:val="32"/>
          <w:szCs w:val="32"/>
          <w:highlight w:val="none"/>
        </w:rPr>
        <w:t>万元、拟购买服务支出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p>
    <w:p w14:paraId="5D0F4ABF">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十三、国有资产占用情况说明</w:t>
      </w:r>
    </w:p>
    <w:p w14:paraId="27C3F2F5">
      <w:pPr>
        <w:spacing w:line="600" w:lineRule="exact"/>
        <w:ind w:firstLine="620" w:firstLineChars="200"/>
        <w:rPr>
          <w:rFonts w:eastAsia="仿宋_GB2312" w:cstheme="minorBidi"/>
          <w:sz w:val="32"/>
          <w:szCs w:val="32"/>
          <w:highlight w:val="none"/>
        </w:rPr>
      </w:pPr>
      <w:r>
        <w:rPr>
          <w:rFonts w:hint="eastAsia" w:ascii="仿宋" w:hAnsi="仿宋" w:eastAsia="仿宋" w:cs="仿宋"/>
          <w:color w:val="000000"/>
          <w:kern w:val="0"/>
          <w:sz w:val="31"/>
          <w:szCs w:val="31"/>
          <w:highlight w:val="none"/>
          <w:lang w:eastAsia="zh-CN" w:bidi="ar"/>
        </w:rPr>
        <w:t>巴彦淖尔市社会救助综合服务中心</w:t>
      </w:r>
      <w:r>
        <w:rPr>
          <w:rFonts w:eastAsia="仿宋_GB2312"/>
          <w:sz w:val="32"/>
          <w:szCs w:val="32"/>
          <w:highlight w:val="none"/>
        </w:rPr>
        <w:t>共有车辆</w:t>
      </w:r>
      <w:r>
        <w:rPr>
          <w:rFonts w:eastAsia="仿宋_GB2312"/>
          <w:sz w:val="32"/>
          <w:szCs w:val="32"/>
          <w:highlight w:val="none"/>
          <w:u w:val="single"/>
        </w:rPr>
        <w:tab/>
      </w:r>
      <w:r>
        <w:rPr>
          <w:rFonts w:hint="eastAsia" w:eastAsia="仿宋_GB2312"/>
          <w:sz w:val="32"/>
          <w:szCs w:val="32"/>
          <w:highlight w:val="none"/>
          <w:u w:val="single"/>
          <w:lang w:val="en-US" w:eastAsia="zh-CN"/>
        </w:rPr>
        <w:t>3</w:t>
      </w:r>
      <w:r>
        <w:rPr>
          <w:rFonts w:eastAsia="仿宋_GB2312"/>
          <w:sz w:val="32"/>
          <w:szCs w:val="32"/>
          <w:highlight w:val="none"/>
          <w:u w:val="single"/>
        </w:rPr>
        <w:t xml:space="preserve">  </w:t>
      </w:r>
      <w:r>
        <w:rPr>
          <w:rFonts w:eastAsia="仿宋_GB2312"/>
          <w:sz w:val="32"/>
          <w:szCs w:val="32"/>
          <w:highlight w:val="none"/>
        </w:rPr>
        <w:t>辆，其中，一般公务用车</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辆、执法执勤用车</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辆、特种专业技术用车</w:t>
      </w:r>
      <w:r>
        <w:rPr>
          <w:rFonts w:eastAsia="仿宋_GB2312"/>
          <w:sz w:val="32"/>
          <w:szCs w:val="32"/>
          <w:highlight w:val="none"/>
          <w:u w:val="single"/>
        </w:rPr>
        <w:tab/>
      </w:r>
      <w:r>
        <w:rPr>
          <w:rFonts w:hint="eastAsia" w:eastAsia="仿宋_GB2312"/>
          <w:sz w:val="32"/>
          <w:szCs w:val="32"/>
          <w:highlight w:val="none"/>
          <w:u w:val="single"/>
          <w:lang w:val="en-US" w:eastAsia="zh-CN"/>
        </w:rPr>
        <w:t>3</w:t>
      </w:r>
      <w:r>
        <w:rPr>
          <w:rFonts w:eastAsia="仿宋_GB2312"/>
          <w:sz w:val="32"/>
          <w:szCs w:val="32"/>
          <w:highlight w:val="none"/>
          <w:u w:val="single"/>
        </w:rPr>
        <w:t xml:space="preserve">  </w:t>
      </w:r>
      <w:r>
        <w:rPr>
          <w:rFonts w:eastAsia="仿宋_GB2312"/>
          <w:sz w:val="32"/>
          <w:szCs w:val="32"/>
          <w:highlight w:val="none"/>
        </w:rPr>
        <w:t>辆、业务用车</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辆、其他用车</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辆等。单价50万元（含）以上的通用设备</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台（套），单价100万元（含）以上的专用设备</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台（套）。</w:t>
      </w:r>
    </w:p>
    <w:p w14:paraId="0B72F4BE">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 xml:space="preserve">十四、项目绩效目标情况说明 </w:t>
      </w:r>
    </w:p>
    <w:p w14:paraId="5EC2DB38">
      <w:pPr>
        <w:spacing w:line="600" w:lineRule="exact"/>
        <w:ind w:firstLine="620" w:firstLineChars="200"/>
        <w:rPr>
          <w:rFonts w:eastAsia="仿宋_GB2312" w:cstheme="minorBidi"/>
          <w:sz w:val="32"/>
          <w:szCs w:val="32"/>
          <w:highlight w:val="none"/>
        </w:rPr>
      </w:pPr>
      <w:r>
        <w:rPr>
          <w:rFonts w:hint="eastAsia" w:ascii="仿宋" w:hAnsi="仿宋" w:eastAsia="仿宋" w:cs="仿宋"/>
          <w:color w:val="000000"/>
          <w:kern w:val="0"/>
          <w:sz w:val="31"/>
          <w:szCs w:val="31"/>
          <w:highlight w:val="none"/>
          <w:lang w:eastAsia="zh-CN" w:bidi="ar"/>
        </w:rPr>
        <w:t>巴彦淖尔市社会救助综合服务中心</w:t>
      </w:r>
      <w:r>
        <w:rPr>
          <w:rFonts w:hint="eastAsia" w:ascii="仿宋_GB2312" w:hAnsi="仿宋_GB2312" w:eastAsia="仿宋_GB2312" w:cs="仿宋"/>
          <w:sz w:val="32"/>
          <w:szCs w:val="32"/>
          <w:highlight w:val="none"/>
          <w:lang w:val="en-US" w:eastAsia="zh-CN"/>
        </w:rPr>
        <w:t>2026</w:t>
      </w:r>
      <w:r>
        <w:rPr>
          <w:rFonts w:eastAsia="仿宋_GB2312"/>
          <w:sz w:val="32"/>
          <w:szCs w:val="32"/>
          <w:highlight w:val="none"/>
        </w:rPr>
        <w:t>年度</w:t>
      </w:r>
      <w:r>
        <w:rPr>
          <w:rFonts w:hint="eastAsia" w:eastAsia="仿宋_GB2312" w:cstheme="minorBidi"/>
          <w:sz w:val="32"/>
          <w:szCs w:val="32"/>
          <w:highlight w:val="none"/>
        </w:rPr>
        <w:t>填报绩效目标的预算项目</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5</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个，公开</w:t>
      </w:r>
      <w:r>
        <w:rPr>
          <w:rFonts w:hint="eastAsia" w:eastAsia="仿宋_GB2312" w:cstheme="minorBidi"/>
          <w:sz w:val="32"/>
          <w:szCs w:val="32"/>
          <w:highlight w:val="none"/>
          <w:lang w:val="en-US" w:eastAsia="zh-CN"/>
        </w:rPr>
        <w:t>项目</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5</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个，公开项目占全部预算项目的100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。公开填报绩效目标的项目预算</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235</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万元，占全部项目预算的100</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 xml:space="preserve">。 </w:t>
      </w:r>
    </w:p>
    <w:p w14:paraId="7B38F8BD">
      <w:pPr>
        <w:pStyle w:val="2"/>
        <w:spacing w:after="0" w:line="600" w:lineRule="exact"/>
        <w:rPr>
          <w:rFonts w:hint="default" w:ascii="方正小标宋简体" w:hAnsi="方正小标宋简体" w:eastAsia="方正小标宋简体" w:cs="方正小标宋简体"/>
          <w:sz w:val="36"/>
          <w:szCs w:val="36"/>
          <w:highlight w:val="none"/>
        </w:rPr>
      </w:pPr>
    </w:p>
    <w:p w14:paraId="0F0906CA">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2" w:name="_Toc15573"/>
      <w:r>
        <w:rPr>
          <w:rFonts w:hint="eastAsia" w:ascii="方正小标宋简体" w:hAnsi="方正小标宋简体" w:eastAsia="方正小标宋简体" w:cs="方正小标宋简体"/>
          <w:b w:val="0"/>
          <w:bCs w:val="0"/>
          <w:sz w:val="36"/>
          <w:szCs w:val="36"/>
          <w:highlight w:val="none"/>
        </w:rPr>
        <w:t>第三部分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名词解释</w:t>
      </w:r>
      <w:bookmarkEnd w:id="2"/>
    </w:p>
    <w:p w14:paraId="1B15BF04">
      <w:pPr>
        <w:rPr>
          <w:sz w:val="36"/>
          <w:szCs w:val="36"/>
          <w:highlight w:val="none"/>
        </w:rPr>
      </w:pPr>
    </w:p>
    <w:p w14:paraId="4A450E72">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一、财政拨款：</w:t>
      </w:r>
      <w:r>
        <w:rPr>
          <w:rFonts w:hint="eastAsia" w:eastAsia="仿宋_GB2312" w:cstheme="minorBidi"/>
          <w:sz w:val="32"/>
          <w:szCs w:val="32"/>
          <w:highlight w:val="none"/>
        </w:rPr>
        <w:t>从同级财政部门取得的各类财政拨款，包括一般公共预算拨款、政府性基金预算拨款、国有资本经营预算拨款。</w:t>
      </w:r>
    </w:p>
    <w:p w14:paraId="57D64C9A">
      <w:pPr>
        <w:spacing w:line="600" w:lineRule="exact"/>
        <w:ind w:firstLine="643" w:firstLineChars="200"/>
        <w:rPr>
          <w:highlight w:val="none"/>
        </w:rPr>
      </w:pPr>
      <w:r>
        <w:rPr>
          <w:rFonts w:hint="eastAsia" w:eastAsia="仿宋_GB2312" w:cstheme="minorBidi"/>
          <w:b/>
          <w:bCs/>
          <w:sz w:val="32"/>
          <w:szCs w:val="32"/>
          <w:highlight w:val="none"/>
        </w:rPr>
        <w:t>二、一般公共预算拨款收入：</w:t>
      </w:r>
      <w:r>
        <w:rPr>
          <w:rFonts w:hint="eastAsia" w:ascii="Times New Roman" w:hAnsi="Times New Roman" w:eastAsia="仿宋_GB2312" w:cs="仿宋"/>
          <w:bCs/>
          <w:sz w:val="30"/>
          <w:szCs w:val="30"/>
          <w:highlight w:val="none"/>
        </w:rPr>
        <w:t>指财政当年拨付的资金。</w:t>
      </w:r>
    </w:p>
    <w:p w14:paraId="2795EFC5">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三、财政专户管理资金：</w:t>
      </w:r>
      <w:r>
        <w:rPr>
          <w:rFonts w:hint="eastAsia" w:eastAsia="仿宋_GB2312" w:cstheme="minorBidi"/>
          <w:sz w:val="32"/>
          <w:szCs w:val="32"/>
          <w:highlight w:val="none"/>
        </w:rPr>
        <w:t>缴入财政专户、实行专项管理的高中以上学费、住宿费、高校委托培养费、函大、电大、夜大及短训班培训费等教育收费。</w:t>
      </w:r>
    </w:p>
    <w:p w14:paraId="561F6FC9">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四、单位资金：</w:t>
      </w:r>
      <w:r>
        <w:rPr>
          <w:rFonts w:hint="eastAsia" w:eastAsia="仿宋_GB2312" w:cstheme="minorBidi"/>
          <w:sz w:val="32"/>
          <w:szCs w:val="32"/>
          <w:highlight w:val="none"/>
        </w:rPr>
        <w:t>除财政拨款收入和财政专户管理资金以外的收入，包括事业收入（不含教育收费）、上级补助收入、附属单位上缴收入、事业单位经营收入及其他收入（包含债务收入、投资收益等）。</w:t>
      </w:r>
    </w:p>
    <w:p w14:paraId="0CEC1A26">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五、基本支出：</w:t>
      </w:r>
      <w:r>
        <w:rPr>
          <w:rFonts w:hint="eastAsia" w:eastAsia="仿宋_GB2312" w:cstheme="minorBidi"/>
          <w:sz w:val="32"/>
          <w:szCs w:val="32"/>
          <w:highlight w:val="none"/>
        </w:rPr>
        <w:t>指为保障机构正常运转、完成工作任务而发生的人员支出和公用支出。</w:t>
      </w:r>
    </w:p>
    <w:p w14:paraId="56198670">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六、项目支出：</w:t>
      </w:r>
      <w:r>
        <w:rPr>
          <w:rFonts w:hint="eastAsia" w:eastAsia="仿宋_GB2312" w:cstheme="minorBidi"/>
          <w:sz w:val="32"/>
          <w:szCs w:val="32"/>
          <w:highlight w:val="none"/>
        </w:rPr>
        <w:t>指在基本支出之外为完成特定工作任务和事业发展目标所发生的支出。</w:t>
      </w:r>
    </w:p>
    <w:p w14:paraId="33F25253">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七、对个人和家庭的补助：</w:t>
      </w:r>
      <w:r>
        <w:rPr>
          <w:rFonts w:hint="eastAsia" w:eastAsia="仿宋_GB2312" w:cstheme="minorBidi"/>
          <w:sz w:val="32"/>
          <w:szCs w:val="32"/>
          <w:highlight w:val="none"/>
        </w:rPr>
        <w:t>是指政府用于对个人和家庭的补助支出。</w:t>
      </w:r>
    </w:p>
    <w:p w14:paraId="4FB72AEF">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八、“三公”经费：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用一般公共预算财政拨款安排的因公出国（境）费、公务用车购置及运行维护费和公务接待费。其中，因公出国（境）费反映部门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公务出国（境）的住宿费、旅费、伙食补助费、杂费、培训费等支出；公务用车购置及运行维护费反映部门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公务用车购置费、燃料费、维修费、过路过桥费、保险费、安全奖励费用等支出；公务接待费反映部门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按规定开支的各类公务接待（含外宾接待）支出。</w:t>
      </w:r>
    </w:p>
    <w:p w14:paraId="43B41127">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九、</w:t>
      </w:r>
      <w:r>
        <w:rPr>
          <w:rFonts w:hint="eastAsia" w:eastAsia="仿宋_GB2312" w:cstheme="minorBidi"/>
          <w:b/>
          <w:bCs/>
          <w:sz w:val="32"/>
          <w:szCs w:val="32"/>
          <w:highlight w:val="none"/>
          <w:lang w:val="en-US" w:eastAsia="zh-CN"/>
        </w:rPr>
        <w:t>机构</w:t>
      </w:r>
      <w:r>
        <w:rPr>
          <w:rFonts w:hint="eastAsia" w:eastAsia="仿宋_GB2312" w:cstheme="minorBidi"/>
          <w:b/>
          <w:bCs/>
          <w:sz w:val="32"/>
          <w:szCs w:val="32"/>
          <w:highlight w:val="none"/>
        </w:rPr>
        <w:t>运行经费：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D119604">
      <w:pPr>
        <w:spacing w:line="600" w:lineRule="exact"/>
        <w:ind w:firstLine="640" w:firstLineChars="200"/>
        <w:rPr>
          <w:rFonts w:eastAsia="仿宋_GB2312" w:cstheme="minorBidi"/>
          <w:sz w:val="32"/>
          <w:szCs w:val="32"/>
          <w:highlight w:val="none"/>
        </w:rPr>
      </w:pPr>
      <w:r>
        <w:rPr>
          <w:rFonts w:hint="eastAsia" w:eastAsia="仿宋_GB2312" w:cstheme="minorBidi"/>
          <w:sz w:val="32"/>
          <w:szCs w:val="32"/>
          <w:highlight w:val="none"/>
        </w:rPr>
        <w:t>（各部门（单位）应根据公开预算表中对应的经费情况进行名词解释，对未涉及的名词可以删除</w:t>
      </w:r>
      <w:r>
        <w:rPr>
          <w:rFonts w:hint="eastAsia" w:eastAsia="仿宋_GB2312" w:cstheme="minorBidi"/>
          <w:sz w:val="32"/>
          <w:szCs w:val="32"/>
          <w:highlight w:val="none"/>
          <w:lang w:eastAsia="zh-CN"/>
        </w:rPr>
        <w:t>。</w:t>
      </w:r>
      <w:r>
        <w:rPr>
          <w:rFonts w:hint="eastAsia" w:eastAsia="仿宋_GB2312" w:cstheme="minorBidi"/>
          <w:sz w:val="32"/>
          <w:szCs w:val="32"/>
          <w:highlight w:val="none"/>
        </w:rPr>
        <w:t>）</w:t>
      </w:r>
    </w:p>
    <w:p w14:paraId="5ACA327C">
      <w:pPr>
        <w:spacing w:line="600" w:lineRule="exact"/>
        <w:jc w:val="center"/>
        <w:rPr>
          <w:rFonts w:ascii="方正小标宋简体" w:hAnsi="方正小标宋简体" w:eastAsia="方正小标宋简体" w:cs="方正小标宋简体"/>
          <w:sz w:val="36"/>
          <w:szCs w:val="36"/>
          <w:highlight w:val="none"/>
        </w:rPr>
      </w:pPr>
    </w:p>
    <w:p w14:paraId="69056BD5">
      <w:pPr>
        <w:pStyle w:val="4"/>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3" w:name="_Toc21331"/>
      <w:r>
        <w:rPr>
          <w:rFonts w:hint="eastAsia" w:ascii="方正小标宋简体" w:hAnsi="方正小标宋简体" w:eastAsia="方正小标宋简体" w:cs="方正小标宋简体"/>
          <w:b w:val="0"/>
          <w:bCs w:val="0"/>
          <w:sz w:val="36"/>
          <w:szCs w:val="36"/>
          <w:highlight w:val="none"/>
        </w:rPr>
        <w:t>第四部分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预算公开联系方式及信息反馈渠道</w:t>
      </w:r>
      <w:bookmarkEnd w:id="3"/>
    </w:p>
    <w:p w14:paraId="19E4563F">
      <w:pPr>
        <w:snapToGrid w:val="0"/>
        <w:spacing w:line="600" w:lineRule="exact"/>
        <w:rPr>
          <w:rFonts w:ascii="方正小标宋简体" w:hAnsi="方正小标宋简体" w:eastAsia="方正小标宋简体" w:cs="方正小标宋简体"/>
          <w:sz w:val="36"/>
          <w:szCs w:val="36"/>
          <w:highlight w:val="none"/>
        </w:rPr>
      </w:pPr>
    </w:p>
    <w:p w14:paraId="5C07301C">
      <w:pPr>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本单位预算公开信息反馈和联系方式：</w:t>
      </w:r>
    </w:p>
    <w:p w14:paraId="542595EF">
      <w:pPr>
        <w:snapToGrid w:val="0"/>
        <w:spacing w:line="600" w:lineRule="exact"/>
        <w:ind w:firstLine="640" w:firstLineChars="200"/>
        <w:rPr>
          <w:rFonts w:hint="default" w:ascii="仿宋_GB2312" w:hAnsi="仿宋_GB2312" w:eastAsia="仿宋_GB2312" w:cs="仿宋_GB2312"/>
          <w:sz w:val="32"/>
          <w:szCs w:val="32"/>
          <w:highlight w:val="none"/>
          <w:lang w:val="en-US" w:eastAsia="zh-CN"/>
        </w:rPr>
        <w:sectPr>
          <w:pgSz w:w="11910" w:h="16840"/>
          <w:pgMar w:top="1580" w:right="1630" w:bottom="280" w:left="1240" w:header="720" w:footer="720" w:gutter="0"/>
          <w:pgNumType w:fmt="numberInDash"/>
          <w:cols w:space="720" w:num="1"/>
        </w:sectPr>
      </w:pPr>
      <w:r>
        <w:rPr>
          <w:rFonts w:hint="eastAsia" w:ascii="仿宋_GB2312" w:hAnsi="仿宋_GB2312" w:eastAsia="仿宋_GB2312" w:cs="仿宋_GB2312"/>
          <w:sz w:val="32"/>
          <w:szCs w:val="32"/>
          <w:highlight w:val="none"/>
        </w:rPr>
        <w:t xml:space="preserve">联系人： </w:t>
      </w:r>
      <w:r>
        <w:rPr>
          <w:rFonts w:hint="eastAsia" w:ascii="仿宋_GB2312" w:hAnsi="仿宋_GB2312" w:eastAsia="仿宋_GB2312" w:cs="仿宋_GB2312"/>
          <w:sz w:val="32"/>
          <w:szCs w:val="32"/>
          <w:highlight w:val="none"/>
          <w:lang w:eastAsia="zh-CN"/>
        </w:rPr>
        <w:t>李静</w:t>
      </w:r>
      <w:r>
        <w:rPr>
          <w:rFonts w:hint="eastAsia" w:ascii="仿宋_GB2312" w:hAnsi="仿宋_GB2312" w:eastAsia="仿宋_GB2312" w:cs="仿宋_GB2312"/>
          <w:sz w:val="32"/>
          <w:szCs w:val="32"/>
          <w:highlight w:val="none"/>
        </w:rPr>
        <w:t xml:space="preserve">            联系电</w:t>
      </w:r>
      <w:r>
        <w:rPr>
          <w:rFonts w:hint="eastAsia" w:ascii="仿宋_GB2312" w:hAnsi="仿宋_GB2312" w:eastAsia="仿宋_GB2312" w:cs="仿宋_GB2312"/>
          <w:sz w:val="32"/>
          <w:szCs w:val="32"/>
          <w:highlight w:val="none"/>
          <w:lang w:eastAsia="zh-CN"/>
        </w:rPr>
        <w:t>话：</w:t>
      </w:r>
      <w:r>
        <w:rPr>
          <w:rFonts w:hint="eastAsia" w:ascii="仿宋_GB2312" w:hAnsi="仿宋_GB2312" w:eastAsia="仿宋_GB2312" w:cs="仿宋_GB2312"/>
          <w:sz w:val="32"/>
          <w:szCs w:val="32"/>
          <w:highlight w:val="none"/>
          <w:lang w:val="en-US" w:eastAsia="zh-CN"/>
        </w:rPr>
        <w:t>0478-8207330</w:t>
      </w:r>
    </w:p>
    <w:p w14:paraId="7B3E45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88E554-7C5A-4C2C-A8F5-238BCF6302A2}"/>
  </w:font>
  <w:font w:name="黑体">
    <w:panose1 w:val="02010609060101010101"/>
    <w:charset w:val="86"/>
    <w:family w:val="auto"/>
    <w:pitch w:val="default"/>
    <w:sig w:usb0="800002BF" w:usb1="38CF7CFA" w:usb2="00000016" w:usb3="00000000" w:csb0="00040001" w:csb1="00000000"/>
    <w:embedRegular r:id="rId2" w:fontKey="{00B1E3C7-A9C7-42B0-9344-4EAF0443BB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D65C5CCA-0E66-44D1-9EDD-BFC506D201D8}"/>
  </w:font>
  <w:font w:name="仿宋_GB2312">
    <w:panose1 w:val="02010609030101010101"/>
    <w:charset w:val="86"/>
    <w:family w:val="modern"/>
    <w:pitch w:val="default"/>
    <w:sig w:usb0="00000001" w:usb1="080E0000" w:usb2="00000000" w:usb3="00000000" w:csb0="00040000" w:csb1="00000000"/>
    <w:embedRegular r:id="rId4" w:fontKey="{34601D08-68BC-462C-97B0-86BAC8D7A709}"/>
  </w:font>
  <w:font w:name="仿宋">
    <w:panose1 w:val="02010609060101010101"/>
    <w:charset w:val="86"/>
    <w:family w:val="modern"/>
    <w:pitch w:val="default"/>
    <w:sig w:usb0="800002BF" w:usb1="38CF7CFA" w:usb2="00000016" w:usb3="00000000" w:csb0="00040001" w:csb1="00000000"/>
    <w:embedRegular r:id="rId5" w:fontKey="{356AD48A-DCA1-4B20-BF7C-12C3DB1D939F}"/>
  </w:font>
  <w:font w:name="方正仿宋_GB2312">
    <w:panose1 w:val="02000000000000000000"/>
    <w:charset w:val="86"/>
    <w:family w:val="auto"/>
    <w:pitch w:val="default"/>
    <w:sig w:usb0="A00002BF" w:usb1="184F6CFA" w:usb2="00000012" w:usb3="00000000" w:csb0="00040001" w:csb1="00000000"/>
    <w:embedRegular r:id="rId6" w:fontKey="{8F7EEC17-9CB3-4097-AC45-51B5269B4BEA}"/>
  </w:font>
  <w:font w:name="楷体_GB2312">
    <w:panose1 w:val="02010609030101010101"/>
    <w:charset w:val="86"/>
    <w:family w:val="modern"/>
    <w:pitch w:val="default"/>
    <w:sig w:usb0="00000001" w:usb1="080E0000" w:usb2="00000000" w:usb3="00000000" w:csb0="00040000" w:csb1="00000000"/>
    <w:embedRegular r:id="rId7" w:fontKey="{392EB150-10A6-47E2-9A32-5A5D5DE2791B}"/>
  </w:font>
  <w:font w:name="楷体">
    <w:panose1 w:val="02010609060101010101"/>
    <w:charset w:val="86"/>
    <w:family w:val="modern"/>
    <w:pitch w:val="default"/>
    <w:sig w:usb0="800002BF" w:usb1="38CF7CFA" w:usb2="00000016" w:usb3="00000000" w:csb0="00040001" w:csb1="00000000"/>
    <w:embedRegular r:id="rId8" w:fontKey="{0C00116D-2CC0-4C10-BEFF-0BFD4CD7AC84}"/>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47C48">
    <w:pPr>
      <w:pStyle w:val="6"/>
      <w:jc w:val="center"/>
    </w:pPr>
    <w:r>
      <mc:AlternateContent>
        <mc:Choice Requires="wps">
          <w:drawing>
            <wp:anchor distT="0" distB="0" distL="114300" distR="114300" simplePos="0" relativeHeight="251659264"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57FF1">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59264;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pe6y7XAAAACAEAAA8AAAAAAAAAAQAgAAAAIgAAAGRycy9kb3ducmV2LnhtbFBL&#10;AQIUABQAAAAIAIdO4kDr0pWXMAIAAFUEAAAOAAAAAAAAAAEAIAAAACYBAABkcnMvZTJvRG9jLnht&#10;bFBLBQYAAAAABgAGAFkBAADIBQAAAAA=&#10;">
              <v:fill on="f" focussize="0,0"/>
              <v:stroke on="f" weight="0.5pt"/>
              <v:imagedata o:title=""/>
              <o:lock v:ext="edit" aspectratio="f"/>
              <v:textbox inset="0mm,0mm,0mm,0mm">
                <w:txbxContent>
                  <w:p w14:paraId="3BC57FF1">
                    <w:pPr>
                      <w:pStyle w:val="6"/>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v:textbox>
            </v:shape>
          </w:pict>
        </mc:Fallback>
      </mc:AlternateContent>
    </w:r>
  </w:p>
  <w:p w14:paraId="6DECE1F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9944">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6E116"/>
    <w:multiLevelType w:val="singleLevel"/>
    <w:tmpl w:val="B056E116"/>
    <w:lvl w:ilvl="0" w:tentative="0">
      <w:start w:val="2"/>
      <w:numFmt w:val="decimal"/>
      <w:suff w:val="nothing"/>
      <w:lvlText w:val="%1．"/>
      <w:lvlJc w:val="left"/>
    </w:lvl>
  </w:abstractNum>
  <w:abstractNum w:abstractNumId="1">
    <w:nsid w:val="E7F85C3B"/>
    <w:multiLevelType w:val="singleLevel"/>
    <w:tmpl w:val="E7F85C3B"/>
    <w:lvl w:ilvl="0" w:tentative="0">
      <w:start w:val="2"/>
      <w:numFmt w:val="chineseCounting"/>
      <w:suff w:val="nothing"/>
      <w:lvlText w:val="（%1）"/>
      <w:lvlJc w:val="left"/>
      <w:rPr>
        <w:rFonts w:hint="eastAsia"/>
      </w:rPr>
    </w:lvl>
  </w:abstractNum>
  <w:abstractNum w:abstractNumId="2">
    <w:nsid w:val="3265B7C3"/>
    <w:multiLevelType w:val="singleLevel"/>
    <w:tmpl w:val="3265B7C3"/>
    <w:lvl w:ilvl="0" w:tentative="0">
      <w:start w:val="1"/>
      <w:numFmt w:val="chineseCounting"/>
      <w:suff w:val="nothing"/>
      <w:lvlText w:val="%1、"/>
      <w:lvlJc w:val="left"/>
      <w:rPr>
        <w:rFonts w:hint="eastAsia"/>
      </w:rPr>
    </w:lvl>
  </w:abstractNum>
  <w:abstractNum w:abstractNumId="3">
    <w:nsid w:val="5D3EA7C3"/>
    <w:multiLevelType w:val="singleLevel"/>
    <w:tmpl w:val="5D3EA7C3"/>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lMDZjMTllNTkwZGI1ZWY1NDYxNjJlZmI2NzAzYjQifQ=="/>
    <w:docVar w:name="KSO_WPS_MARK_KEY" w:val="780bd8c6-0d05-45e9-ab2c-3e026579a92c"/>
  </w:docVars>
  <w:rsids>
    <w:rsidRoot w:val="332D157A"/>
    <w:rsid w:val="00D42B17"/>
    <w:rsid w:val="019F1377"/>
    <w:rsid w:val="01B67C16"/>
    <w:rsid w:val="01CF38EA"/>
    <w:rsid w:val="03E5328D"/>
    <w:rsid w:val="047C599F"/>
    <w:rsid w:val="04F82D0D"/>
    <w:rsid w:val="06790BC2"/>
    <w:rsid w:val="077B5B84"/>
    <w:rsid w:val="07B63B0B"/>
    <w:rsid w:val="091D6A13"/>
    <w:rsid w:val="09CD5829"/>
    <w:rsid w:val="0A83110A"/>
    <w:rsid w:val="0AC534D0"/>
    <w:rsid w:val="0B7423F7"/>
    <w:rsid w:val="0B9B02E8"/>
    <w:rsid w:val="0BFB189F"/>
    <w:rsid w:val="0D12625D"/>
    <w:rsid w:val="0E0B462A"/>
    <w:rsid w:val="0F492922"/>
    <w:rsid w:val="0F9F7263"/>
    <w:rsid w:val="10B840B0"/>
    <w:rsid w:val="11847C41"/>
    <w:rsid w:val="1192787E"/>
    <w:rsid w:val="12331667"/>
    <w:rsid w:val="140464CA"/>
    <w:rsid w:val="146C0224"/>
    <w:rsid w:val="151632A6"/>
    <w:rsid w:val="174D4027"/>
    <w:rsid w:val="18552337"/>
    <w:rsid w:val="18602A8A"/>
    <w:rsid w:val="1994455F"/>
    <w:rsid w:val="1A3A7A37"/>
    <w:rsid w:val="1A6C5716"/>
    <w:rsid w:val="1A876717"/>
    <w:rsid w:val="1B0E3EDC"/>
    <w:rsid w:val="1CD777BF"/>
    <w:rsid w:val="1E6A6411"/>
    <w:rsid w:val="21BE4720"/>
    <w:rsid w:val="22685074"/>
    <w:rsid w:val="22CC69C8"/>
    <w:rsid w:val="24A3267C"/>
    <w:rsid w:val="25B50D92"/>
    <w:rsid w:val="276C770D"/>
    <w:rsid w:val="27C41707"/>
    <w:rsid w:val="28551EE0"/>
    <w:rsid w:val="292533AF"/>
    <w:rsid w:val="29550D74"/>
    <w:rsid w:val="29D23485"/>
    <w:rsid w:val="2B42499D"/>
    <w:rsid w:val="2B546E8B"/>
    <w:rsid w:val="2DE52AA1"/>
    <w:rsid w:val="2F063F34"/>
    <w:rsid w:val="30A56669"/>
    <w:rsid w:val="313A1C72"/>
    <w:rsid w:val="31480833"/>
    <w:rsid w:val="332D157A"/>
    <w:rsid w:val="33E52369"/>
    <w:rsid w:val="348B0B95"/>
    <w:rsid w:val="379E2C79"/>
    <w:rsid w:val="37B9195D"/>
    <w:rsid w:val="39AD03CC"/>
    <w:rsid w:val="39B27192"/>
    <w:rsid w:val="3AAA71ED"/>
    <w:rsid w:val="3B5A363D"/>
    <w:rsid w:val="3C194218"/>
    <w:rsid w:val="3C4B1DF2"/>
    <w:rsid w:val="3C5714C4"/>
    <w:rsid w:val="3D516CC2"/>
    <w:rsid w:val="3F6F707E"/>
    <w:rsid w:val="406D714C"/>
    <w:rsid w:val="40885BAC"/>
    <w:rsid w:val="40D142F1"/>
    <w:rsid w:val="41A8141A"/>
    <w:rsid w:val="42AC31DB"/>
    <w:rsid w:val="42C6503C"/>
    <w:rsid w:val="43251C62"/>
    <w:rsid w:val="43315B18"/>
    <w:rsid w:val="435C3C0F"/>
    <w:rsid w:val="452627E2"/>
    <w:rsid w:val="45A036D5"/>
    <w:rsid w:val="45B7168C"/>
    <w:rsid w:val="45C73FC5"/>
    <w:rsid w:val="47630BBB"/>
    <w:rsid w:val="48C23DDA"/>
    <w:rsid w:val="48FE6AA4"/>
    <w:rsid w:val="49BC1E46"/>
    <w:rsid w:val="4B0950C5"/>
    <w:rsid w:val="4BBE3774"/>
    <w:rsid w:val="4BCC5D64"/>
    <w:rsid w:val="4C1736EE"/>
    <w:rsid w:val="4C43011D"/>
    <w:rsid w:val="4C8A4664"/>
    <w:rsid w:val="4D767F72"/>
    <w:rsid w:val="4E922C96"/>
    <w:rsid w:val="4E931462"/>
    <w:rsid w:val="4EAF1A9A"/>
    <w:rsid w:val="4F72062F"/>
    <w:rsid w:val="50054AB7"/>
    <w:rsid w:val="52416EAD"/>
    <w:rsid w:val="54832D5A"/>
    <w:rsid w:val="56014B71"/>
    <w:rsid w:val="56B714EC"/>
    <w:rsid w:val="56C555A0"/>
    <w:rsid w:val="56CE6835"/>
    <w:rsid w:val="57FF4B9A"/>
    <w:rsid w:val="583009B6"/>
    <w:rsid w:val="589B567B"/>
    <w:rsid w:val="58AD4B4A"/>
    <w:rsid w:val="58D82F25"/>
    <w:rsid w:val="59A71602"/>
    <w:rsid w:val="5A932691"/>
    <w:rsid w:val="5CD90474"/>
    <w:rsid w:val="5D3D3913"/>
    <w:rsid w:val="5D4068D3"/>
    <w:rsid w:val="5DA631D5"/>
    <w:rsid w:val="5E5D1650"/>
    <w:rsid w:val="5FFC2665"/>
    <w:rsid w:val="60247DCB"/>
    <w:rsid w:val="602F17E7"/>
    <w:rsid w:val="619F774C"/>
    <w:rsid w:val="62A05BE0"/>
    <w:rsid w:val="63591183"/>
    <w:rsid w:val="65EF46C4"/>
    <w:rsid w:val="66747D26"/>
    <w:rsid w:val="67206C39"/>
    <w:rsid w:val="67511D96"/>
    <w:rsid w:val="69710106"/>
    <w:rsid w:val="6B3B351D"/>
    <w:rsid w:val="6C0377B5"/>
    <w:rsid w:val="6C994537"/>
    <w:rsid w:val="6CFA65F7"/>
    <w:rsid w:val="6D1301DD"/>
    <w:rsid w:val="717F37A6"/>
    <w:rsid w:val="737D5B83"/>
    <w:rsid w:val="743E53EC"/>
    <w:rsid w:val="749A29E2"/>
    <w:rsid w:val="74F71921"/>
    <w:rsid w:val="75FE6CDF"/>
    <w:rsid w:val="7A7A21FA"/>
    <w:rsid w:val="7A87080D"/>
    <w:rsid w:val="7C32218F"/>
    <w:rsid w:val="7C5D0B3E"/>
    <w:rsid w:val="7C6B3C2C"/>
    <w:rsid w:val="7CFA037A"/>
    <w:rsid w:val="7D4C0B11"/>
    <w:rsid w:val="7EFC7B34"/>
    <w:rsid w:val="7F7B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4">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5">
    <w:name w:val="Body Text"/>
    <w:basedOn w:val="1"/>
    <w:unhideWhenUsed/>
    <w:qFormat/>
    <w:uiPriority w:val="1"/>
    <w:pPr>
      <w:spacing w:after="120"/>
    </w:p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i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5604</Words>
  <Characters>6066</Characters>
  <Lines>0</Lines>
  <Paragraphs>0</Paragraphs>
  <TotalTime>12</TotalTime>
  <ScaleCrop>false</ScaleCrop>
  <LinksUpToDate>false</LinksUpToDate>
  <CharactersWithSpaces>6881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2024-01-24T07:41:00Z</dcterms:created>
  <dc:creator>王博</dc:creator>
  <cp:lastModifiedBy>郝晨</cp:lastModifiedBy>
  <dcterms:modified xsi:type="dcterms:W3CDTF">2026-02-02T01:09:53Z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F6D09C7E0A6442B48C89A6C9473DA2B6_13</vt:lpwstr>
  </property>
  <property fmtid="{D5CDD505-2E9C-101B-9397-08002B2CF9AE}" pid="4" name="KSOTemplateDocerSaveRecord">
    <vt:lpwstr>eyJoZGlkIjoiZjJkZWRmNDQxNDIwNmFhNTUzNWY5ZDhiOGNiZWVkNGEiLCJ1c2VySWQiOiI0MTc4MjEzODIifQ==</vt:lpwstr>
  </property>
</Properties>
</file>