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BD85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2485EB9F">
      <w:pPr>
        <w:pStyle w:val="2"/>
        <w:rPr>
          <w:rFonts w:hint="default"/>
          <w:lang w:val="en-US" w:eastAsia="zh-CN"/>
        </w:rPr>
      </w:pPr>
    </w:p>
    <w:p w14:paraId="66888E5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i w:val="0"/>
          <w:color w:val="000000"/>
          <w:spacing w:val="0"/>
          <w:kern w:val="0"/>
          <w:sz w:val="44"/>
          <w:szCs w:val="44"/>
          <w:highlight w:val="none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color w:val="000000"/>
          <w:spacing w:val="0"/>
          <w:kern w:val="0"/>
          <w:sz w:val="44"/>
          <w:szCs w:val="44"/>
          <w:highlight w:val="none"/>
          <w:shd w:val="clear" w:color="auto" w:fill="auto"/>
          <w:lang w:val="en-US" w:eastAsia="zh-CN" w:bidi="ar"/>
        </w:rPr>
        <w:t>巴彦淖尔市2026年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color w:val="000000"/>
          <w:spacing w:val="0"/>
          <w:kern w:val="0"/>
          <w:sz w:val="44"/>
          <w:szCs w:val="44"/>
          <w:highlight w:val="none"/>
          <w:shd w:val="clear" w:color="auto" w:fill="auto"/>
          <w:lang w:val="en-US" w:eastAsia="zh-CN" w:bidi="ar"/>
        </w:rPr>
        <w:t>适老化家居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olor w:val="000000"/>
          <w:spacing w:val="0"/>
          <w:kern w:val="0"/>
          <w:sz w:val="44"/>
          <w:szCs w:val="44"/>
          <w:highlight w:val="none"/>
          <w:shd w:val="clear" w:color="auto" w:fill="auto"/>
          <w:lang w:val="en-US" w:eastAsia="zh-CN" w:bidi="ar"/>
        </w:rPr>
        <w:t>购新补贴</w:t>
      </w:r>
    </w:p>
    <w:p w14:paraId="0905253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i w:val="0"/>
          <w:color w:val="000000"/>
          <w:spacing w:val="0"/>
          <w:kern w:val="0"/>
          <w:sz w:val="44"/>
          <w:szCs w:val="44"/>
          <w:highlight w:val="none"/>
          <w:shd w:val="clear" w:color="auto" w:fill="auto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i w:val="0"/>
          <w:color w:val="000000"/>
          <w:spacing w:val="0"/>
          <w:kern w:val="0"/>
          <w:sz w:val="44"/>
          <w:szCs w:val="44"/>
          <w:highlight w:val="none"/>
          <w:shd w:val="clear" w:color="auto" w:fill="auto"/>
          <w:lang w:val="en-US" w:eastAsia="zh-CN" w:bidi="ar"/>
        </w:rPr>
        <w:t>活动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color w:val="000000"/>
          <w:spacing w:val="0"/>
          <w:kern w:val="0"/>
          <w:sz w:val="44"/>
          <w:szCs w:val="44"/>
          <w:highlight w:val="none"/>
          <w:shd w:val="clear" w:color="auto" w:fill="auto"/>
          <w:lang w:val="en-US" w:eastAsia="zh-CN" w:bidi="ar"/>
        </w:rPr>
        <w:t>参与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olor w:val="000000"/>
          <w:spacing w:val="0"/>
          <w:kern w:val="0"/>
          <w:sz w:val="44"/>
          <w:szCs w:val="44"/>
          <w:highlight w:val="none"/>
          <w:shd w:val="clear" w:color="auto" w:fill="auto"/>
          <w:lang w:val="en-US" w:eastAsia="zh-CN" w:bidi="ar"/>
        </w:rPr>
        <w:t>商家申请表</w:t>
      </w:r>
    </w:p>
    <w:tbl>
      <w:tblPr>
        <w:tblStyle w:val="5"/>
        <w:tblW w:w="92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1"/>
        <w:gridCol w:w="2364"/>
        <w:gridCol w:w="2850"/>
        <w:gridCol w:w="2010"/>
      </w:tblGrid>
      <w:tr w14:paraId="53941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AFD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313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1C7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78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3C9C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30A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注册地址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D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675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注册时间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0F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B47FB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20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08E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企业经营范围</w:t>
            </w:r>
          </w:p>
        </w:tc>
        <w:tc>
          <w:tcPr>
            <w:tcW w:w="23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98B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71C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2025年销售额</w:t>
            </w:r>
          </w:p>
          <w:p w14:paraId="7801F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01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48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E338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20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879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经营详址</w:t>
            </w:r>
          </w:p>
          <w:p w14:paraId="4D944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（具体到门牌号）</w:t>
            </w:r>
          </w:p>
        </w:tc>
        <w:tc>
          <w:tcPr>
            <w:tcW w:w="7224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943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8529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20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3DF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3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361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67E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联系电话/手机</w:t>
            </w:r>
          </w:p>
        </w:tc>
        <w:tc>
          <w:tcPr>
            <w:tcW w:w="201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D4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E96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  <w:jc w:val="center"/>
        </w:trPr>
        <w:tc>
          <w:tcPr>
            <w:tcW w:w="20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3CF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联系人姓名</w:t>
            </w:r>
          </w:p>
        </w:tc>
        <w:tc>
          <w:tcPr>
            <w:tcW w:w="23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46A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C09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联系电话/手机</w:t>
            </w:r>
          </w:p>
        </w:tc>
        <w:tc>
          <w:tcPr>
            <w:tcW w:w="201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1B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FC3D2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1" w:hRule="atLeast"/>
          <w:jc w:val="center"/>
        </w:trPr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360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申报企业</w:t>
            </w:r>
          </w:p>
          <w:p w14:paraId="3A6EA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</w:t>
            </w:r>
          </w:p>
        </w:tc>
        <w:tc>
          <w:tcPr>
            <w:tcW w:w="7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DE5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我企业/公司将按照巴彦淖尔市2026年适老化家居产品购新工作有关规定和要求，保证提供的所有申报数据、材料等信息真实有效，并愿意接受有关部门监督。</w:t>
            </w:r>
          </w:p>
          <w:p w14:paraId="48AFD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法定代表人（授权人）签字：</w:t>
            </w:r>
          </w:p>
          <w:p w14:paraId="4F407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（单位公章）</w:t>
            </w:r>
          </w:p>
          <w:p w14:paraId="30CE5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2026年  月  日</w:t>
            </w:r>
          </w:p>
        </w:tc>
      </w:tr>
      <w:tr w14:paraId="7542A3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5" w:hRule="atLeast"/>
          <w:jc w:val="center"/>
        </w:trPr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F59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属地民政主管部门审核意见（盖章）</w:t>
            </w:r>
          </w:p>
        </w:tc>
        <w:tc>
          <w:tcPr>
            <w:tcW w:w="7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CA3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99A8C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1FF21D28"/>
    <w:rsid w:val="2F6F978C"/>
    <w:rsid w:val="367C360E"/>
    <w:rsid w:val="3BDF00D9"/>
    <w:rsid w:val="3D7DB071"/>
    <w:rsid w:val="3E7B926F"/>
    <w:rsid w:val="4A1947CF"/>
    <w:rsid w:val="4DEBE286"/>
    <w:rsid w:val="5F77811F"/>
    <w:rsid w:val="777A209C"/>
    <w:rsid w:val="7AE72379"/>
    <w:rsid w:val="7B5FB2E0"/>
    <w:rsid w:val="7EF6C00F"/>
    <w:rsid w:val="7FFDBFF3"/>
    <w:rsid w:val="9FCB0E68"/>
    <w:rsid w:val="CF0F0AA6"/>
    <w:rsid w:val="DFBEC6E2"/>
    <w:rsid w:val="EDFD402D"/>
    <w:rsid w:val="EF3CF51F"/>
    <w:rsid w:val="EFB75B1C"/>
    <w:rsid w:val="F3F7E871"/>
    <w:rsid w:val="FA8BAAE5"/>
    <w:rsid w:val="FDAFBF31"/>
    <w:rsid w:val="FE7C2C27"/>
    <w:rsid w:val="FFFB2272"/>
    <w:rsid w:val="FF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widowControl/>
      <w:ind w:firstLine="420" w:firstLineChars="200"/>
      <w:jc w:val="left"/>
    </w:pPr>
    <w:rPr>
      <w:rFonts w:ascii="Calibri" w:hAnsi="Calibri"/>
      <w:kern w:val="0"/>
      <w:sz w:val="24"/>
      <w:lang w:eastAsia="en-US" w:bidi="en-US"/>
    </w:rPr>
  </w:style>
  <w:style w:type="paragraph" w:styleId="3">
    <w:name w:val="Body Text Indent"/>
    <w:basedOn w:val="1"/>
    <w:next w:val="4"/>
    <w:qFormat/>
    <w:uiPriority w:val="0"/>
    <w:pPr>
      <w:ind w:left="420" w:leftChars="200"/>
    </w:pPr>
    <w:rPr>
      <w:rFonts w:ascii="Calibri" w:hAnsi="Calibri" w:eastAsia="宋体" w:cs="Times New Roman"/>
      <w:sz w:val="32"/>
      <w:szCs w:val="32"/>
    </w:rPr>
  </w:style>
  <w:style w:type="paragraph" w:styleId="4">
    <w:name w:val="Normal Indent"/>
    <w:basedOn w:val="1"/>
    <w:next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2018-07-14T07:11:00Z</dcterms:created>
  <dc:creator>d</dc:creator>
  <cp:lastModifiedBy>丸子</cp:lastModifiedBy>
  <cp:lastPrinted>2026-05-20T04:23:00Z</cp:lastPrinted>
  <dcterms:modified xsi:type="dcterms:W3CDTF">2026-08-17T15:19:14Z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06B39931620FFA3B69AF7E6ADCF0435A_43</vt:lpwstr>
  </property>
</Properties>
</file>